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E735F3" w14:textId="77777777" w:rsidR="00421548" w:rsidRPr="00DE735F" w:rsidRDefault="00421548" w:rsidP="00647312">
      <w:pPr>
        <w:pStyle w:val="Ttulo1"/>
        <w:spacing w:before="0" w:after="0"/>
        <w:ind w:firstLine="0"/>
        <w:jc w:val="both"/>
        <w:rPr>
          <w:rFonts w:ascii="Now Light" w:hAnsi="Now Light"/>
          <w:sz w:val="32"/>
          <w:szCs w:val="36"/>
        </w:rPr>
      </w:pPr>
      <w:bookmarkStart w:id="0" w:name="_Toc364719077"/>
    </w:p>
    <w:p w14:paraId="3BC9538D" w14:textId="37EE1345" w:rsidR="006A06EA" w:rsidRPr="00DE735F" w:rsidRDefault="00910A07" w:rsidP="006A06EA">
      <w:pPr>
        <w:pStyle w:val="Ttulo1"/>
        <w:spacing w:before="0" w:after="0"/>
        <w:rPr>
          <w:rFonts w:ascii="Now Light" w:hAnsi="Now Light"/>
          <w:sz w:val="32"/>
          <w:szCs w:val="36"/>
        </w:rPr>
      </w:pPr>
      <w:r w:rsidRPr="00DE735F">
        <w:rPr>
          <w:rFonts w:ascii="Now Light" w:hAnsi="Now Light"/>
          <w:sz w:val="32"/>
          <w:szCs w:val="36"/>
        </w:rPr>
        <w:t xml:space="preserve"> </w:t>
      </w:r>
      <w:bookmarkEnd w:id="0"/>
      <w:r w:rsidR="00CE55C6" w:rsidRPr="00DE735F">
        <w:rPr>
          <w:rFonts w:ascii="Now Light" w:hAnsi="Now Light"/>
          <w:sz w:val="32"/>
          <w:szCs w:val="36"/>
        </w:rPr>
        <w:t>Título en español en esta letra y tamaño</w:t>
      </w:r>
      <w:r w:rsidR="002D6736" w:rsidRPr="00DE735F">
        <w:rPr>
          <w:rFonts w:ascii="Now Light" w:hAnsi="Now Light"/>
          <w:sz w:val="32"/>
          <w:szCs w:val="36"/>
        </w:rPr>
        <w:t xml:space="preserve"> </w:t>
      </w:r>
    </w:p>
    <w:p w14:paraId="359709C9" w14:textId="77777777" w:rsidR="00A81CB2" w:rsidRPr="00DE735F" w:rsidRDefault="00A81CB2" w:rsidP="00A81CB2">
      <w:pPr>
        <w:pStyle w:val="Textoindependiente"/>
        <w:rPr>
          <w:rFonts w:ascii="Now Light" w:hAnsi="Now Light"/>
          <w:lang w:val="es-ES" w:eastAsia="ar-SA"/>
        </w:rPr>
      </w:pPr>
      <w:r w:rsidRPr="00DE735F">
        <w:rPr>
          <w:rFonts w:ascii="Now Light" w:hAnsi="Now Light"/>
          <w:noProof/>
          <w:sz w:val="32"/>
          <w:szCs w:val="36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F196B10" wp14:editId="6D2D2A30">
                <wp:simplePos x="0" y="0"/>
                <wp:positionH relativeFrom="column">
                  <wp:posOffset>4446</wp:posOffset>
                </wp:positionH>
                <wp:positionV relativeFrom="paragraph">
                  <wp:posOffset>119380</wp:posOffset>
                </wp:positionV>
                <wp:extent cx="59626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62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41C368" id="Conector recto 1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5pt,9.4pt" to="469.85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" strokecolor="black [3213]" strokeweight="1.5pt"/>
            </w:pict>
          </mc:Fallback>
        </mc:AlternateContent>
      </w:r>
    </w:p>
    <w:p w14:paraId="267616DD" w14:textId="77777777" w:rsidR="00D0432B" w:rsidRPr="00DE735F" w:rsidRDefault="00D0432B" w:rsidP="00DE735F">
      <w:pPr>
        <w:pStyle w:val="Textoindependiente"/>
        <w:ind w:firstLine="0"/>
        <w:rPr>
          <w:rFonts w:ascii="Now Light" w:hAnsi="Now Light"/>
          <w:lang w:val="es-ES" w:eastAsia="ar-SA"/>
        </w:rPr>
      </w:pPr>
    </w:p>
    <w:p w14:paraId="1B57E44B" w14:textId="7C32FA3D" w:rsidR="00F12D87" w:rsidRPr="00DE735F" w:rsidRDefault="00010FA7" w:rsidP="00DE735F">
      <w:pPr>
        <w:spacing w:after="0"/>
        <w:ind w:firstLine="0"/>
        <w:contextualSpacing/>
        <w:jc w:val="center"/>
        <w:rPr>
          <w:rFonts w:ascii="Now Light" w:hAnsi="Now Light" w:cs="Times New Roman"/>
          <w:szCs w:val="20"/>
        </w:rPr>
      </w:pPr>
      <w:r w:rsidRPr="00DE735F">
        <w:rPr>
          <w:rFonts w:ascii="Now Light" w:hAnsi="Now Light" w:cs="Times New Roman"/>
          <w:szCs w:val="20"/>
        </w:rPr>
        <w:t>Nombre</w:t>
      </w:r>
      <w:r w:rsidR="00432B07" w:rsidRPr="00DE735F">
        <w:rPr>
          <w:rFonts w:ascii="Now Light" w:hAnsi="Now Light" w:cs="Times New Roman"/>
          <w:szCs w:val="20"/>
        </w:rPr>
        <w:t>(s)</w:t>
      </w:r>
      <w:r w:rsidRPr="00DE735F">
        <w:rPr>
          <w:rFonts w:ascii="Now Light" w:hAnsi="Now Light" w:cs="Times New Roman"/>
          <w:szCs w:val="20"/>
        </w:rPr>
        <w:t xml:space="preserve"> Apellido</w:t>
      </w:r>
      <w:r w:rsidR="00432B07" w:rsidRPr="00DE735F">
        <w:rPr>
          <w:rFonts w:ascii="Now Light" w:hAnsi="Now Light" w:cs="Times New Roman"/>
          <w:szCs w:val="20"/>
        </w:rPr>
        <w:t>(s)</w:t>
      </w:r>
      <w:r w:rsidR="00B641BE" w:rsidRPr="00DE735F">
        <w:rPr>
          <w:rStyle w:val="Refdenotaalpie"/>
          <w:rFonts w:ascii="Now Light" w:hAnsi="Now Light" w:cs="Times New Roman"/>
          <w:szCs w:val="20"/>
        </w:rPr>
        <w:footnoteReference w:id="1"/>
      </w:r>
    </w:p>
    <w:p w14:paraId="15DDDA14" w14:textId="77777777" w:rsidR="00EB53FD" w:rsidRPr="00DE735F" w:rsidRDefault="00EB53FD" w:rsidP="00DE735F">
      <w:pPr>
        <w:spacing w:after="0"/>
        <w:ind w:firstLine="0"/>
        <w:contextualSpacing/>
        <w:jc w:val="right"/>
        <w:rPr>
          <w:rFonts w:ascii="Now Light" w:hAnsi="Now Light" w:cs="Times New Roman"/>
          <w:szCs w:val="20"/>
        </w:rPr>
      </w:pPr>
    </w:p>
    <w:p w14:paraId="7B03FA05" w14:textId="3FF62727" w:rsidR="00EB53FD" w:rsidRPr="00DE735F" w:rsidRDefault="00EB53FD" w:rsidP="00DE735F">
      <w:pPr>
        <w:spacing w:after="0"/>
        <w:ind w:firstLine="0"/>
        <w:contextualSpacing/>
        <w:jc w:val="center"/>
        <w:rPr>
          <w:rFonts w:ascii="Now Light" w:hAnsi="Now Light" w:cs="Times New Roman"/>
          <w:szCs w:val="20"/>
        </w:rPr>
      </w:pPr>
      <w:r w:rsidRPr="00DE735F">
        <w:rPr>
          <w:rFonts w:ascii="Now Light" w:hAnsi="Now Light" w:cs="Times New Roman"/>
          <w:szCs w:val="20"/>
        </w:rPr>
        <w:t xml:space="preserve">Artículo recibido en </w:t>
      </w:r>
      <w:r w:rsidR="00432B07" w:rsidRPr="00DE735F">
        <w:rPr>
          <w:rFonts w:ascii="Now Light" w:hAnsi="Now Light" w:cs="Times New Roman"/>
          <w:szCs w:val="20"/>
        </w:rPr>
        <w:t xml:space="preserve">el </w:t>
      </w:r>
      <w:r w:rsidRPr="00DE735F">
        <w:rPr>
          <w:rFonts w:ascii="Now Light" w:hAnsi="Now Light" w:cs="Times New Roman"/>
          <w:szCs w:val="20"/>
        </w:rPr>
        <w:t xml:space="preserve">mes </w:t>
      </w:r>
      <w:r w:rsidR="00432B07" w:rsidRPr="00DE735F">
        <w:rPr>
          <w:rFonts w:ascii="Now Light" w:hAnsi="Now Light" w:cs="Times New Roman"/>
          <w:szCs w:val="20"/>
        </w:rPr>
        <w:t xml:space="preserve">de </w:t>
      </w:r>
      <w:r w:rsidR="00763A32" w:rsidRPr="00DE735F">
        <w:rPr>
          <w:rFonts w:ascii="Now Light" w:hAnsi="Now Light" w:cs="Times New Roman"/>
          <w:szCs w:val="20"/>
        </w:rPr>
        <w:t>XX</w:t>
      </w:r>
      <w:r w:rsidRPr="00DE735F">
        <w:rPr>
          <w:rFonts w:ascii="Now Light" w:hAnsi="Now Light" w:cs="Times New Roman"/>
          <w:szCs w:val="20"/>
        </w:rPr>
        <w:t xml:space="preserve"> de año; artículo aceptado en </w:t>
      </w:r>
      <w:r w:rsidR="00432B07" w:rsidRPr="00DE735F">
        <w:rPr>
          <w:rFonts w:ascii="Now Light" w:hAnsi="Now Light" w:cs="Times New Roman"/>
          <w:szCs w:val="20"/>
        </w:rPr>
        <w:t xml:space="preserve">el de </w:t>
      </w:r>
      <w:r w:rsidRPr="00DE735F">
        <w:rPr>
          <w:rFonts w:ascii="Now Light" w:hAnsi="Now Light" w:cs="Times New Roman"/>
          <w:szCs w:val="20"/>
        </w:rPr>
        <w:t xml:space="preserve">mes </w:t>
      </w:r>
      <w:r w:rsidR="00763A32" w:rsidRPr="00DE735F">
        <w:rPr>
          <w:rFonts w:ascii="Now Light" w:hAnsi="Now Light" w:cs="Times New Roman"/>
          <w:szCs w:val="20"/>
        </w:rPr>
        <w:t>XX</w:t>
      </w:r>
      <w:r w:rsidRPr="00DE735F">
        <w:rPr>
          <w:rFonts w:ascii="Now Light" w:hAnsi="Now Light" w:cs="Times New Roman"/>
          <w:szCs w:val="20"/>
        </w:rPr>
        <w:t xml:space="preserve"> de año</w:t>
      </w:r>
    </w:p>
    <w:p w14:paraId="629B79F7" w14:textId="77777777" w:rsidR="0061254F" w:rsidRPr="00DE735F" w:rsidRDefault="0061254F" w:rsidP="00DE735F">
      <w:pPr>
        <w:spacing w:after="0"/>
        <w:ind w:firstLine="0"/>
        <w:contextualSpacing/>
        <w:jc w:val="center"/>
        <w:rPr>
          <w:rFonts w:ascii="Now Light" w:hAnsi="Now Light" w:cs="Times New Roman"/>
          <w:szCs w:val="20"/>
        </w:rPr>
      </w:pPr>
    </w:p>
    <w:p w14:paraId="01A2E528" w14:textId="7FC57446" w:rsidR="00AD2D92" w:rsidRPr="00DE735F" w:rsidRDefault="0098651D" w:rsidP="003A198E">
      <w:pPr>
        <w:spacing w:after="0"/>
        <w:ind w:firstLine="0"/>
        <w:rPr>
          <w:rFonts w:ascii="Now Light" w:hAnsi="Now Light" w:cs="Times New Roman"/>
          <w:sz w:val="16"/>
          <w:szCs w:val="16"/>
        </w:rPr>
      </w:pPr>
      <w:r w:rsidRPr="00DE735F">
        <w:rPr>
          <w:rFonts w:ascii="Now Light" w:hAnsi="Now Light" w:cs="Times New Roman"/>
          <w:sz w:val="16"/>
          <w:szCs w:val="16"/>
        </w:rPr>
        <w:t>Cómo citar</w:t>
      </w:r>
      <w:r w:rsidR="008A4B35" w:rsidRPr="00DE735F">
        <w:rPr>
          <w:rFonts w:ascii="Now Light" w:hAnsi="Now Light" w:cs="Times New Roman"/>
          <w:sz w:val="16"/>
          <w:szCs w:val="16"/>
        </w:rPr>
        <w:t xml:space="preserve"> formato: </w:t>
      </w:r>
      <w:r w:rsidR="008A4B35" w:rsidRPr="00DE735F">
        <w:rPr>
          <w:rStyle w:val="Referenciasutil"/>
          <w:rFonts w:ascii="Now Light" w:hAnsi="Now Light" w:cs="Times New Roman"/>
          <w:color w:val="auto"/>
          <w:sz w:val="16"/>
          <w:szCs w:val="16"/>
        </w:rPr>
        <w:t>Apellido, A. A.</w:t>
      </w:r>
      <w:r w:rsidR="00041D01" w:rsidRPr="00DE735F">
        <w:rPr>
          <w:rStyle w:val="Referenciasutil"/>
          <w:rFonts w:ascii="Now Light" w:hAnsi="Now Light" w:cs="Times New Roman"/>
          <w:color w:val="auto"/>
          <w:sz w:val="16"/>
          <w:szCs w:val="16"/>
        </w:rPr>
        <w:t xml:space="preserve"> &amp;</w:t>
      </w:r>
      <w:r w:rsidR="008A4B35" w:rsidRPr="00DE735F">
        <w:rPr>
          <w:rStyle w:val="Referenciasutil"/>
          <w:rFonts w:ascii="Now Light" w:hAnsi="Now Light" w:cs="Times New Roman"/>
          <w:color w:val="auto"/>
          <w:sz w:val="16"/>
          <w:szCs w:val="16"/>
        </w:rPr>
        <w:t xml:space="preserve"> Apellido, B. B. </w:t>
      </w:r>
      <w:r w:rsidR="0061254F" w:rsidRPr="00DE735F">
        <w:rPr>
          <w:rFonts w:ascii="Now Light" w:hAnsi="Now Light" w:cs="Times New Roman"/>
          <w:sz w:val="16"/>
          <w:szCs w:val="16"/>
        </w:rPr>
        <w:t>(</w:t>
      </w:r>
      <w:r w:rsidR="00010FA7" w:rsidRPr="00DE735F">
        <w:rPr>
          <w:rFonts w:ascii="Now Light" w:hAnsi="Now Light" w:cs="Times New Roman"/>
          <w:sz w:val="16"/>
          <w:szCs w:val="16"/>
        </w:rPr>
        <w:t>año</w:t>
      </w:r>
      <w:r w:rsidR="0061254F" w:rsidRPr="00DE735F">
        <w:rPr>
          <w:rFonts w:ascii="Now Light" w:hAnsi="Now Light" w:cs="Times New Roman"/>
          <w:sz w:val="16"/>
          <w:szCs w:val="16"/>
        </w:rPr>
        <w:t>).</w:t>
      </w:r>
      <w:r w:rsidR="00345B21" w:rsidRPr="00DE735F">
        <w:rPr>
          <w:rFonts w:ascii="Now Light" w:hAnsi="Now Light"/>
          <w:sz w:val="16"/>
          <w:szCs w:val="16"/>
        </w:rPr>
        <w:t xml:space="preserve"> </w:t>
      </w:r>
      <w:r w:rsidR="00DA6694" w:rsidRPr="00DE735F">
        <w:rPr>
          <w:rFonts w:ascii="Now Light" w:hAnsi="Now Light"/>
          <w:sz w:val="16"/>
          <w:szCs w:val="16"/>
        </w:rPr>
        <w:t>Título del artículo</w:t>
      </w:r>
      <w:r w:rsidR="00345B21" w:rsidRPr="00DE735F">
        <w:rPr>
          <w:rFonts w:ascii="Now Light" w:hAnsi="Now Light"/>
          <w:sz w:val="16"/>
          <w:szCs w:val="16"/>
        </w:rPr>
        <w:t>.</w:t>
      </w:r>
      <w:r w:rsidR="0061254F" w:rsidRPr="00DE735F">
        <w:rPr>
          <w:rFonts w:ascii="Now Light" w:hAnsi="Now Light" w:cs="Times New Roman"/>
          <w:sz w:val="16"/>
          <w:szCs w:val="16"/>
        </w:rPr>
        <w:t xml:space="preserve"> </w:t>
      </w:r>
      <w:r w:rsidR="00041D01" w:rsidRPr="00DE735F">
        <w:rPr>
          <w:rFonts w:ascii="Now Light" w:hAnsi="Now Light" w:cs="Times New Roman"/>
          <w:i/>
          <w:sz w:val="16"/>
          <w:szCs w:val="16"/>
        </w:rPr>
        <w:t>Revista de Casación Penal</w:t>
      </w:r>
      <w:r w:rsidR="0061254F" w:rsidRPr="00DE735F">
        <w:rPr>
          <w:rFonts w:ascii="Now Light" w:hAnsi="Now Light" w:cs="Times New Roman"/>
          <w:sz w:val="16"/>
          <w:szCs w:val="16"/>
        </w:rPr>
        <w:t xml:space="preserve">, </w:t>
      </w:r>
      <w:r w:rsidR="009A2503" w:rsidRPr="00DE735F">
        <w:rPr>
          <w:rFonts w:ascii="Now Light" w:hAnsi="Now Light" w:cs="Times New Roman"/>
          <w:sz w:val="16"/>
          <w:szCs w:val="16"/>
        </w:rPr>
        <w:t>vol</w:t>
      </w:r>
      <w:r w:rsidR="00DA6694" w:rsidRPr="00DE735F">
        <w:rPr>
          <w:rFonts w:ascii="Now Light" w:hAnsi="Now Light" w:cs="Times New Roman"/>
          <w:sz w:val="16"/>
          <w:szCs w:val="16"/>
        </w:rPr>
        <w:t>.</w:t>
      </w:r>
      <w:r w:rsidR="008A4B35" w:rsidRPr="00DE735F">
        <w:rPr>
          <w:rFonts w:ascii="Now Light" w:hAnsi="Now Light" w:cs="Times New Roman"/>
          <w:sz w:val="16"/>
          <w:szCs w:val="16"/>
        </w:rPr>
        <w:t xml:space="preserve"> </w:t>
      </w:r>
      <w:r w:rsidR="00CF37B7" w:rsidRPr="00DE735F">
        <w:rPr>
          <w:rFonts w:ascii="Now Light" w:hAnsi="Now Light" w:cs="Times New Roman"/>
          <w:sz w:val="16"/>
          <w:szCs w:val="16"/>
        </w:rPr>
        <w:t>(</w:t>
      </w:r>
      <w:r w:rsidR="00816972" w:rsidRPr="00DE735F">
        <w:rPr>
          <w:rFonts w:ascii="Now Light" w:hAnsi="Now Light" w:cs="Times New Roman"/>
          <w:sz w:val="16"/>
          <w:szCs w:val="16"/>
        </w:rPr>
        <w:t>núm.</w:t>
      </w:r>
      <w:r w:rsidR="00CF37B7" w:rsidRPr="00DE735F">
        <w:rPr>
          <w:rFonts w:ascii="Now Light" w:hAnsi="Now Light" w:cs="Times New Roman"/>
          <w:sz w:val="16"/>
          <w:szCs w:val="16"/>
        </w:rPr>
        <w:t>),</w:t>
      </w:r>
      <w:r w:rsidR="0061254F" w:rsidRPr="00DE735F">
        <w:rPr>
          <w:rFonts w:ascii="Now Light" w:hAnsi="Now Light" w:cs="Times New Roman"/>
          <w:sz w:val="16"/>
          <w:szCs w:val="16"/>
        </w:rPr>
        <w:t xml:space="preserve"> pp.</w:t>
      </w:r>
      <w:r w:rsidR="00345B21" w:rsidRPr="00DE735F">
        <w:rPr>
          <w:rFonts w:ascii="Now Light" w:hAnsi="Now Light"/>
          <w:sz w:val="16"/>
          <w:szCs w:val="16"/>
        </w:rPr>
        <w:t xml:space="preserve"> </w:t>
      </w:r>
      <w:r w:rsidR="00041D01" w:rsidRPr="00DE735F">
        <w:rPr>
          <w:rFonts w:ascii="Now Light" w:hAnsi="Now Light"/>
          <w:sz w:val="16"/>
          <w:szCs w:val="16"/>
        </w:rPr>
        <w:t xml:space="preserve">x-x. </w:t>
      </w:r>
      <w:r w:rsidR="005100A3" w:rsidRPr="00DE735F">
        <w:rPr>
          <w:rFonts w:ascii="Now Light" w:hAnsi="Now Light"/>
          <w:sz w:val="16"/>
          <w:szCs w:val="16"/>
        </w:rPr>
        <w:t>DOI:</w:t>
      </w:r>
    </w:p>
    <w:p w14:paraId="7EB072E9" w14:textId="28DE6513" w:rsidR="00DE735F" w:rsidRDefault="00BD6342" w:rsidP="00172FE8">
      <w:pPr>
        <w:pStyle w:val="Ttulo1"/>
        <w:ind w:firstLine="0"/>
        <w:jc w:val="left"/>
        <w:rPr>
          <w:rFonts w:ascii="Now Light" w:hAnsi="Now Light"/>
          <w:szCs w:val="22"/>
        </w:rPr>
      </w:pPr>
      <w:r>
        <w:rPr>
          <w:rFonts w:ascii="Now Light" w:hAnsi="Now Light"/>
          <w:noProof/>
          <w:szCs w:val="22"/>
        </w:rPr>
        <w:drawing>
          <wp:inline distT="0" distB="0" distL="0" distR="0" wp14:anchorId="703F8043" wp14:editId="3CF5482B">
            <wp:extent cx="5980430" cy="18415"/>
            <wp:effectExtent l="0" t="0" r="0" b="0"/>
            <wp:docPr id="70643484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0430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D464065" w14:textId="60036E6F" w:rsidR="00F12D87" w:rsidRPr="00DE735F" w:rsidRDefault="00F12D87" w:rsidP="00444329">
      <w:pPr>
        <w:pStyle w:val="Ttulo1"/>
        <w:spacing w:before="0" w:after="0"/>
        <w:ind w:firstLine="0"/>
        <w:jc w:val="left"/>
        <w:rPr>
          <w:rFonts w:ascii="Now Light" w:hAnsi="Now Light"/>
          <w:szCs w:val="22"/>
        </w:rPr>
      </w:pPr>
      <w:r w:rsidRPr="00DE735F">
        <w:rPr>
          <w:rFonts w:ascii="Now Light" w:hAnsi="Now Light"/>
          <w:szCs w:val="22"/>
        </w:rPr>
        <w:t>R</w:t>
      </w:r>
      <w:r w:rsidR="00A949FE" w:rsidRPr="00DE735F">
        <w:rPr>
          <w:rFonts w:ascii="Now Light" w:hAnsi="Now Light"/>
          <w:szCs w:val="22"/>
        </w:rPr>
        <w:t>esumen</w:t>
      </w:r>
    </w:p>
    <w:p w14:paraId="301E383D" w14:textId="11D8F39A" w:rsidR="006A06EA" w:rsidRPr="00DE735F" w:rsidRDefault="00196DE2" w:rsidP="00650FC1">
      <w:pPr>
        <w:spacing w:after="0"/>
        <w:ind w:firstLine="0"/>
        <w:rPr>
          <w:rFonts w:ascii="Now Light" w:hAnsi="Now Light"/>
        </w:rPr>
      </w:pPr>
      <w:r w:rsidRPr="00DE735F">
        <w:rPr>
          <w:rFonts w:ascii="Now Light" w:hAnsi="Now Light"/>
        </w:rPr>
        <w:t>Esta plantilla muestra los aspectos formales y de estilo que deben cumpl</w:t>
      </w:r>
      <w:r w:rsidR="006A06EA" w:rsidRPr="00DE735F">
        <w:rPr>
          <w:rFonts w:ascii="Now Light" w:hAnsi="Now Light"/>
        </w:rPr>
        <w:t xml:space="preserve">ir los artículos enviados a la </w:t>
      </w:r>
      <w:r w:rsidR="00123B87" w:rsidRPr="00DE735F">
        <w:rPr>
          <w:rFonts w:ascii="Now Light" w:hAnsi="Now Light"/>
        </w:rPr>
        <w:t>R</w:t>
      </w:r>
      <w:r w:rsidR="00E34DF8" w:rsidRPr="00DE735F">
        <w:rPr>
          <w:rFonts w:ascii="Now Light" w:hAnsi="Now Light"/>
        </w:rPr>
        <w:t xml:space="preserve">evista </w:t>
      </w:r>
      <w:r w:rsidR="005D212D" w:rsidRPr="00DE735F">
        <w:rPr>
          <w:rFonts w:ascii="Now Light" w:hAnsi="Now Light"/>
        </w:rPr>
        <w:t>de Casación Penal</w:t>
      </w:r>
      <w:r w:rsidR="00FE6D87">
        <w:rPr>
          <w:rFonts w:ascii="Now Light" w:hAnsi="Now Light"/>
        </w:rPr>
        <w:t>.</w:t>
      </w:r>
      <w:r w:rsidR="00E34DF8" w:rsidRPr="00DE735F">
        <w:rPr>
          <w:rFonts w:ascii="Now Light" w:hAnsi="Now Light"/>
        </w:rPr>
        <w:t xml:space="preserve"> Se</w:t>
      </w:r>
      <w:r w:rsidR="006A06EA" w:rsidRPr="00DE735F">
        <w:rPr>
          <w:rFonts w:ascii="Now Light" w:hAnsi="Now Light"/>
        </w:rPr>
        <w:t xml:space="preserve"> </w:t>
      </w:r>
      <w:r w:rsidR="00014161">
        <w:rPr>
          <w:rFonts w:ascii="Now Light" w:hAnsi="Now Light"/>
        </w:rPr>
        <w:t>recomienda</w:t>
      </w:r>
      <w:r w:rsidR="006A06EA" w:rsidRPr="00DE735F">
        <w:rPr>
          <w:rFonts w:ascii="Now Light" w:hAnsi="Now Light"/>
        </w:rPr>
        <w:t xml:space="preserve"> </w:t>
      </w:r>
      <w:r w:rsidR="00E34DF8" w:rsidRPr="00DE735F">
        <w:rPr>
          <w:rFonts w:ascii="Now Light" w:hAnsi="Now Light"/>
        </w:rPr>
        <w:t xml:space="preserve">leerla </w:t>
      </w:r>
      <w:r w:rsidR="00014161">
        <w:rPr>
          <w:rFonts w:ascii="Now Light" w:hAnsi="Now Light"/>
        </w:rPr>
        <w:t>con atención</w:t>
      </w:r>
      <w:r w:rsidR="006A06EA" w:rsidRPr="00DE735F">
        <w:rPr>
          <w:rFonts w:ascii="Now Light" w:hAnsi="Now Light"/>
        </w:rPr>
        <w:t xml:space="preserve"> y </w:t>
      </w:r>
      <w:r w:rsidR="00014161">
        <w:rPr>
          <w:rFonts w:ascii="Now Light" w:hAnsi="Now Light"/>
        </w:rPr>
        <w:t>atender las indicaciones</w:t>
      </w:r>
      <w:r w:rsidR="006A06EA" w:rsidRPr="00DE735F">
        <w:rPr>
          <w:rFonts w:ascii="Now Light" w:hAnsi="Now Light"/>
        </w:rPr>
        <w:t xml:space="preserve"> y sugerencias </w:t>
      </w:r>
      <w:r w:rsidR="00014161">
        <w:rPr>
          <w:rFonts w:ascii="Now Light" w:hAnsi="Now Light"/>
        </w:rPr>
        <w:t xml:space="preserve">aquí dadas, </w:t>
      </w:r>
      <w:r w:rsidR="00463AB2">
        <w:rPr>
          <w:rFonts w:ascii="Now Light" w:hAnsi="Now Light"/>
        </w:rPr>
        <w:t>siguiendo así</w:t>
      </w:r>
      <w:r w:rsidR="006A06EA" w:rsidRPr="00DE735F">
        <w:rPr>
          <w:rFonts w:ascii="Now Light" w:hAnsi="Now Light"/>
        </w:rPr>
        <w:t xml:space="preserve"> los requerimientos de formato. Todo artículo enviado a la </w:t>
      </w:r>
      <w:r w:rsidR="006A06EA" w:rsidRPr="00673C10">
        <w:rPr>
          <w:rFonts w:ascii="Now Light" w:hAnsi="Now Light"/>
        </w:rPr>
        <w:t xml:space="preserve">revista debe escribirse con tipografía </w:t>
      </w:r>
      <w:r w:rsidR="00EF5BF6" w:rsidRPr="00673C10">
        <w:rPr>
          <w:rFonts w:ascii="Now Light" w:hAnsi="Now Light"/>
          <w:i/>
        </w:rPr>
        <w:t>Now Lig</w:t>
      </w:r>
      <w:r w:rsidR="000945C9" w:rsidRPr="00673C10">
        <w:rPr>
          <w:rFonts w:ascii="Now Light" w:hAnsi="Now Light"/>
          <w:i/>
        </w:rPr>
        <w:t>ht</w:t>
      </w:r>
      <w:r w:rsidR="00BA435A" w:rsidRPr="00673C10">
        <w:rPr>
          <w:rFonts w:ascii="Now Light" w:hAnsi="Now Light"/>
          <w:iCs/>
        </w:rPr>
        <w:t>;</w:t>
      </w:r>
      <w:r w:rsidR="006A06EA" w:rsidRPr="00673C10">
        <w:rPr>
          <w:rFonts w:ascii="Now Light" w:hAnsi="Now Light"/>
        </w:rPr>
        <w:t xml:space="preserve"> tamaño 10,</w:t>
      </w:r>
      <w:r w:rsidR="00BA435A" w:rsidRPr="00673C10">
        <w:rPr>
          <w:rFonts w:ascii="Now Light" w:hAnsi="Now Light"/>
        </w:rPr>
        <w:t xml:space="preserve"> menos </w:t>
      </w:r>
      <w:r w:rsidR="006A06EA" w:rsidRPr="00673C10">
        <w:rPr>
          <w:rFonts w:ascii="Now Light" w:hAnsi="Now Light"/>
        </w:rPr>
        <w:t>el título del artículo</w:t>
      </w:r>
      <w:r w:rsidR="00E34DF8" w:rsidRPr="00673C10">
        <w:rPr>
          <w:rFonts w:ascii="Now Light" w:hAnsi="Now Light"/>
        </w:rPr>
        <w:t>,</w:t>
      </w:r>
      <w:r w:rsidR="006A06EA" w:rsidRPr="00673C10">
        <w:rPr>
          <w:rFonts w:ascii="Now Light" w:hAnsi="Now Light"/>
        </w:rPr>
        <w:t xml:space="preserve"> que </w:t>
      </w:r>
      <w:r w:rsidR="002A1D60" w:rsidRPr="00673C10">
        <w:rPr>
          <w:rFonts w:ascii="Now Light" w:hAnsi="Now Light"/>
        </w:rPr>
        <w:t>va</w:t>
      </w:r>
      <w:r w:rsidR="006A06EA" w:rsidRPr="00673C10">
        <w:rPr>
          <w:rFonts w:ascii="Now Light" w:hAnsi="Now Light"/>
        </w:rPr>
        <w:t xml:space="preserve"> en tamaño 1</w:t>
      </w:r>
      <w:r w:rsidR="00BA435A" w:rsidRPr="00673C10">
        <w:rPr>
          <w:rFonts w:ascii="Now Light" w:hAnsi="Now Light"/>
        </w:rPr>
        <w:t>4</w:t>
      </w:r>
      <w:r w:rsidR="006A06EA" w:rsidRPr="00673C10">
        <w:rPr>
          <w:rFonts w:ascii="Now Light" w:hAnsi="Now Light"/>
        </w:rPr>
        <w:t xml:space="preserve"> (en negrita)</w:t>
      </w:r>
      <w:r w:rsidR="00E34DF8" w:rsidRPr="00673C10">
        <w:rPr>
          <w:rFonts w:ascii="Now Light" w:hAnsi="Now Light"/>
        </w:rPr>
        <w:t>;</w:t>
      </w:r>
      <w:r w:rsidR="006A06EA" w:rsidRPr="00673C10">
        <w:rPr>
          <w:rFonts w:ascii="Now Light" w:hAnsi="Now Light"/>
        </w:rPr>
        <w:t xml:space="preserve"> interlineado</w:t>
      </w:r>
      <w:r w:rsidR="00347B38">
        <w:rPr>
          <w:rFonts w:ascii="Now Light" w:hAnsi="Now Light"/>
          <w:noProof/>
        </w:rPr>
        <w:t xml:space="preserve"> </w:t>
      </w:r>
      <w:r w:rsidR="00907D98">
        <w:rPr>
          <w:rFonts w:ascii="Now Light" w:hAnsi="Now Light"/>
          <w:noProof/>
        </w:rPr>
        <w:t>sencillo en Resumen, Palabras clave, A</w:t>
      </w:r>
      <w:r w:rsidR="00DD5047">
        <w:rPr>
          <w:rFonts w:ascii="Now Light" w:hAnsi="Now Light"/>
          <w:noProof/>
        </w:rPr>
        <w:t>bstract y Keywords; el resto del documento es en interlineado 1.5;</w:t>
      </w:r>
      <w:r w:rsidR="006A06EA" w:rsidRPr="00673C10">
        <w:rPr>
          <w:rFonts w:ascii="Now Light" w:hAnsi="Now Light"/>
        </w:rPr>
        <w:t xml:space="preserve"> </w:t>
      </w:r>
      <w:r w:rsidR="00471783" w:rsidRPr="00673C10">
        <w:rPr>
          <w:rFonts w:ascii="Now Light" w:hAnsi="Now Light"/>
          <w:noProof/>
        </w:rPr>
        <w:t>y m</w:t>
      </w:r>
      <w:r w:rsidR="009B74C3" w:rsidRPr="00673C10">
        <w:rPr>
          <w:rFonts w:ascii="Now Light" w:hAnsi="Now Light"/>
          <w:noProof/>
        </w:rPr>
        <w:t>á</w:t>
      </w:r>
      <w:r w:rsidR="00471783" w:rsidRPr="00673C10">
        <w:rPr>
          <w:rFonts w:ascii="Now Light" w:hAnsi="Now Light"/>
          <w:noProof/>
        </w:rPr>
        <w:t xml:space="preserve">rgenes de 2,5 en todos los lados. </w:t>
      </w:r>
      <w:r w:rsidR="006A06EA" w:rsidRPr="00673C10">
        <w:rPr>
          <w:rFonts w:ascii="Now Light" w:hAnsi="Now Light"/>
        </w:rPr>
        <w:t xml:space="preserve">La extensión de los artículos presentados debe </w:t>
      </w:r>
      <w:r w:rsidR="009B74C3" w:rsidRPr="00673C10">
        <w:rPr>
          <w:rFonts w:ascii="Now Light" w:hAnsi="Now Light"/>
        </w:rPr>
        <w:t>ser entre</w:t>
      </w:r>
      <w:r w:rsidR="00683C76" w:rsidRPr="00673C10">
        <w:rPr>
          <w:rFonts w:ascii="Now Light" w:hAnsi="Now Light"/>
        </w:rPr>
        <w:t xml:space="preserve"> </w:t>
      </w:r>
      <w:r w:rsidR="00673C10" w:rsidRPr="00673C10">
        <w:rPr>
          <w:rFonts w:ascii="Now Light" w:hAnsi="Now Light"/>
        </w:rPr>
        <w:t>8.000 a 10.000 (incluyendo resumen, abstract y referencias).</w:t>
      </w:r>
      <w:r w:rsidR="004A2FDA" w:rsidRPr="00673C10">
        <w:rPr>
          <w:rFonts w:ascii="Now Light" w:hAnsi="Now Light"/>
        </w:rPr>
        <w:t xml:space="preserve"> </w:t>
      </w:r>
      <w:r w:rsidRPr="00673C10">
        <w:rPr>
          <w:rFonts w:ascii="Now Light" w:hAnsi="Now Light" w:cs="Times New Roman"/>
        </w:rPr>
        <w:t>Describa en texto</w:t>
      </w:r>
      <w:r w:rsidR="00041CB8" w:rsidRPr="00673C10">
        <w:rPr>
          <w:rFonts w:ascii="Now Light" w:hAnsi="Now Light" w:cs="Times New Roman"/>
        </w:rPr>
        <w:t xml:space="preserve"> continuo en oraciones cortas</w:t>
      </w:r>
      <w:r w:rsidR="00940E3F">
        <w:rPr>
          <w:rFonts w:ascii="Now Light" w:hAnsi="Now Light" w:cs="Times New Roman"/>
        </w:rPr>
        <w:t>,</w:t>
      </w:r>
      <w:r w:rsidR="00041CB8" w:rsidRPr="00673C10">
        <w:rPr>
          <w:rFonts w:ascii="Now Light" w:hAnsi="Now Light" w:cs="Times New Roman"/>
        </w:rPr>
        <w:t xml:space="preserve"> sin separar por partes</w:t>
      </w:r>
      <w:r w:rsidR="00041CB8" w:rsidRPr="00DE735F">
        <w:rPr>
          <w:rFonts w:ascii="Now Light" w:hAnsi="Now Light" w:cs="Times New Roman"/>
        </w:rPr>
        <w:t xml:space="preserve"> los componen</w:t>
      </w:r>
      <w:r w:rsidRPr="00DE735F">
        <w:rPr>
          <w:rFonts w:ascii="Now Light" w:hAnsi="Now Light" w:cs="Times New Roman"/>
        </w:rPr>
        <w:t xml:space="preserve">tes. </w:t>
      </w:r>
      <w:r w:rsidR="00940E3F">
        <w:rPr>
          <w:rFonts w:ascii="Now Light" w:hAnsi="Now Light" w:cs="Times New Roman"/>
        </w:rPr>
        <w:t>El</w:t>
      </w:r>
      <w:r w:rsidR="00723099" w:rsidRPr="00DE735F">
        <w:rPr>
          <w:rFonts w:ascii="Now Light" w:hAnsi="Now Light" w:cs="Times New Roman"/>
        </w:rPr>
        <w:t xml:space="preserve"> artículo de investigaci</w:t>
      </w:r>
      <w:r w:rsidR="008C5E66" w:rsidRPr="00DE735F">
        <w:rPr>
          <w:rFonts w:ascii="Now Light" w:hAnsi="Now Light" w:cs="Times New Roman"/>
        </w:rPr>
        <w:t>ón debe incluir</w:t>
      </w:r>
      <w:r w:rsidR="00604DB4">
        <w:rPr>
          <w:rFonts w:ascii="Now Light" w:hAnsi="Now Light" w:cs="Times New Roman"/>
        </w:rPr>
        <w:t xml:space="preserve"> el objetivo,</w:t>
      </w:r>
      <w:r w:rsidR="008C5E66" w:rsidRPr="00DE735F">
        <w:rPr>
          <w:rFonts w:ascii="Now Light" w:hAnsi="Now Light" w:cs="Times New Roman"/>
        </w:rPr>
        <w:t xml:space="preserve"> la descripción del tema</w:t>
      </w:r>
      <w:r w:rsidR="00604DB4">
        <w:rPr>
          <w:rFonts w:ascii="Now Light" w:hAnsi="Now Light" w:cs="Times New Roman"/>
        </w:rPr>
        <w:t xml:space="preserve"> y</w:t>
      </w:r>
      <w:r w:rsidR="00BC724C" w:rsidRPr="00DE735F">
        <w:rPr>
          <w:rFonts w:ascii="Now Light" w:hAnsi="Now Light" w:cs="Times New Roman"/>
        </w:rPr>
        <w:t xml:space="preserve"> la naturaleza del problema</w:t>
      </w:r>
      <w:r w:rsidR="006354E6">
        <w:rPr>
          <w:rFonts w:ascii="Now Light" w:hAnsi="Now Light" w:cs="Times New Roman"/>
        </w:rPr>
        <w:t>; seguido d</w:t>
      </w:r>
      <w:r w:rsidR="0007406D" w:rsidRPr="00DE735F">
        <w:rPr>
          <w:rFonts w:ascii="Now Light" w:hAnsi="Now Light" w:cs="Times New Roman"/>
        </w:rPr>
        <w:t>el desarrollo del tema y subtema</w:t>
      </w:r>
      <w:r w:rsidR="009E70A2" w:rsidRPr="00DE735F">
        <w:rPr>
          <w:rFonts w:ascii="Now Light" w:hAnsi="Now Light" w:cs="Times New Roman"/>
        </w:rPr>
        <w:t>(s)</w:t>
      </w:r>
      <w:r w:rsidR="0007406D" w:rsidRPr="00DE735F">
        <w:rPr>
          <w:rFonts w:ascii="Now Light" w:hAnsi="Now Light" w:cs="Times New Roman"/>
        </w:rPr>
        <w:t xml:space="preserve">, </w:t>
      </w:r>
      <w:r w:rsidR="00503FC7" w:rsidRPr="00DE735F">
        <w:rPr>
          <w:rFonts w:ascii="Now Light" w:hAnsi="Now Light" w:cs="Times New Roman"/>
        </w:rPr>
        <w:t xml:space="preserve">en aras del desarrollo </w:t>
      </w:r>
      <w:proofErr w:type="gramStart"/>
      <w:r w:rsidR="00503FC7" w:rsidRPr="00DE735F">
        <w:rPr>
          <w:rFonts w:ascii="Now Light" w:hAnsi="Now Light" w:cs="Times New Roman"/>
        </w:rPr>
        <w:t>del mismo</w:t>
      </w:r>
      <w:proofErr w:type="gramEnd"/>
      <w:r w:rsidR="00503FC7" w:rsidRPr="00DE735F">
        <w:rPr>
          <w:rFonts w:ascii="Now Light" w:hAnsi="Now Light" w:cs="Times New Roman"/>
        </w:rPr>
        <w:t>; resultados principales y conclusiones</w:t>
      </w:r>
      <w:r w:rsidR="00A90AC5" w:rsidRPr="00DE735F">
        <w:rPr>
          <w:rFonts w:ascii="Now Light" w:hAnsi="Now Light" w:cs="Times New Roman"/>
        </w:rPr>
        <w:t xml:space="preserve"> (incluyendo las limitaciones</w:t>
      </w:r>
      <w:r w:rsidR="009E70A2" w:rsidRPr="00DE735F">
        <w:rPr>
          <w:rFonts w:ascii="Now Light" w:hAnsi="Now Light" w:cs="Times New Roman"/>
        </w:rPr>
        <w:t>)</w:t>
      </w:r>
      <w:r w:rsidR="00503FC7" w:rsidRPr="00DE735F">
        <w:rPr>
          <w:rFonts w:ascii="Now Light" w:hAnsi="Now Light" w:cs="Times New Roman"/>
        </w:rPr>
        <w:t>.</w:t>
      </w:r>
      <w:r w:rsidR="00CF5D22">
        <w:rPr>
          <w:rFonts w:ascii="Now Light" w:hAnsi="Now Light" w:cs="Times New Roman"/>
        </w:rPr>
        <w:t xml:space="preserve"> </w:t>
      </w:r>
      <w:r w:rsidR="007409B6">
        <w:rPr>
          <w:rFonts w:ascii="Now Light" w:hAnsi="Now Light" w:cs="Times New Roman"/>
        </w:rPr>
        <w:t>El resumen debe contener m</w:t>
      </w:r>
      <w:r w:rsidR="00CF5D22">
        <w:rPr>
          <w:rFonts w:ascii="Now Light" w:hAnsi="Now Light" w:cs="Times New Roman"/>
        </w:rPr>
        <w:t>ínimo 230, máximo 250 caracteres.</w:t>
      </w:r>
    </w:p>
    <w:p w14:paraId="6006F476" w14:textId="77777777" w:rsidR="005D212D" w:rsidRPr="00DE735F" w:rsidRDefault="005D212D" w:rsidP="00650FC1">
      <w:pPr>
        <w:pBdr>
          <w:bottom w:val="single" w:sz="12" w:space="1" w:color="auto"/>
        </w:pBdr>
        <w:spacing w:after="0"/>
        <w:ind w:firstLine="0"/>
        <w:jc w:val="left"/>
        <w:rPr>
          <w:rFonts w:ascii="Now Light" w:hAnsi="Now Light" w:cs="Times New Roman"/>
        </w:rPr>
      </w:pPr>
    </w:p>
    <w:p w14:paraId="6FC0C37F" w14:textId="464B643F" w:rsidR="00E92275" w:rsidRDefault="00F12D87" w:rsidP="00650FC1">
      <w:pPr>
        <w:pBdr>
          <w:bottom w:val="single" w:sz="12" w:space="1" w:color="auto"/>
        </w:pBdr>
        <w:spacing w:after="0"/>
        <w:ind w:firstLine="0"/>
        <w:jc w:val="left"/>
        <w:rPr>
          <w:rFonts w:ascii="Now Light" w:hAnsi="Now Light" w:cs="Times New Roman"/>
          <w:bCs/>
          <w:lang w:val="es-ES"/>
        </w:rPr>
      </w:pPr>
      <w:r w:rsidRPr="00DE735F">
        <w:rPr>
          <w:rFonts w:ascii="Now Light" w:hAnsi="Now Light" w:cs="Times New Roman"/>
          <w:b/>
        </w:rPr>
        <w:t>Palabras clave</w:t>
      </w:r>
      <w:r w:rsidR="006A06EA" w:rsidRPr="00DE735F">
        <w:rPr>
          <w:rFonts w:ascii="Now Light" w:hAnsi="Now Light" w:cs="Times New Roman"/>
          <w:b/>
        </w:rPr>
        <w:t xml:space="preserve">: </w:t>
      </w:r>
      <w:proofErr w:type="spellStart"/>
      <w:r w:rsidR="006A06EA" w:rsidRPr="00DE735F">
        <w:rPr>
          <w:rFonts w:ascii="Now Light" w:hAnsi="Now Light" w:cs="Times New Roman"/>
        </w:rPr>
        <w:t>xxxx</w:t>
      </w:r>
      <w:proofErr w:type="spellEnd"/>
      <w:r w:rsidR="00264012" w:rsidRPr="00DE735F">
        <w:rPr>
          <w:rFonts w:ascii="Now Light" w:hAnsi="Now Light" w:cs="Times New Roman"/>
        </w:rPr>
        <w:t>,</w:t>
      </w:r>
      <w:r w:rsidR="006A06EA" w:rsidRPr="00DE735F">
        <w:rPr>
          <w:rFonts w:ascii="Now Light" w:hAnsi="Now Light" w:cs="Times New Roman"/>
        </w:rPr>
        <w:t xml:space="preserve"> </w:t>
      </w:r>
      <w:proofErr w:type="spellStart"/>
      <w:r w:rsidR="006A06EA" w:rsidRPr="00DE735F">
        <w:rPr>
          <w:rFonts w:ascii="Now Light" w:hAnsi="Now Light" w:cs="Times New Roman"/>
        </w:rPr>
        <w:t>xxxx</w:t>
      </w:r>
      <w:proofErr w:type="spellEnd"/>
      <w:r w:rsidR="00264012" w:rsidRPr="00DE735F">
        <w:rPr>
          <w:rFonts w:ascii="Now Light" w:hAnsi="Now Light" w:cs="Times New Roman"/>
        </w:rPr>
        <w:t>,</w:t>
      </w:r>
      <w:r w:rsidR="006A06EA" w:rsidRPr="00DE735F">
        <w:rPr>
          <w:rFonts w:ascii="Now Light" w:hAnsi="Now Light" w:cs="Times New Roman"/>
        </w:rPr>
        <w:t xml:space="preserve"> </w:t>
      </w:r>
      <w:proofErr w:type="spellStart"/>
      <w:r w:rsidR="006A06EA" w:rsidRPr="00DE735F">
        <w:rPr>
          <w:rFonts w:ascii="Now Light" w:hAnsi="Now Light" w:cs="Times New Roman"/>
        </w:rPr>
        <w:t>xxxx</w:t>
      </w:r>
      <w:proofErr w:type="spellEnd"/>
      <w:r w:rsidR="00264012" w:rsidRPr="00DE735F">
        <w:rPr>
          <w:rFonts w:ascii="Now Light" w:hAnsi="Now Light" w:cs="Times New Roman"/>
        </w:rPr>
        <w:t>,</w:t>
      </w:r>
      <w:r w:rsidR="006A06EA" w:rsidRPr="00DE735F">
        <w:rPr>
          <w:rFonts w:ascii="Now Light" w:hAnsi="Now Light" w:cs="Times New Roman"/>
        </w:rPr>
        <w:t xml:space="preserve"> </w:t>
      </w:r>
      <w:proofErr w:type="spellStart"/>
      <w:r w:rsidR="006A06EA" w:rsidRPr="00DE735F">
        <w:rPr>
          <w:rFonts w:ascii="Now Light" w:hAnsi="Now Light" w:cs="Times New Roman"/>
        </w:rPr>
        <w:t>xxxx</w:t>
      </w:r>
      <w:proofErr w:type="spellEnd"/>
      <w:r w:rsidR="00A83CA8" w:rsidRPr="00DE735F">
        <w:rPr>
          <w:rFonts w:ascii="Now Light" w:hAnsi="Now Light" w:cs="Times New Roman"/>
        </w:rPr>
        <w:t xml:space="preserve"> (entre </w:t>
      </w:r>
      <w:r w:rsidR="00AB1F33" w:rsidRPr="00DE735F">
        <w:rPr>
          <w:rFonts w:ascii="Now Light" w:hAnsi="Now Light" w:cs="Times New Roman"/>
        </w:rPr>
        <w:t xml:space="preserve">4 y 6, puede </w:t>
      </w:r>
      <w:r w:rsidR="00CF5D22">
        <w:rPr>
          <w:rFonts w:ascii="Now Light" w:hAnsi="Now Light" w:cs="Times New Roman"/>
        </w:rPr>
        <w:t xml:space="preserve">tener </w:t>
      </w:r>
      <w:r w:rsidR="00AB1F33" w:rsidRPr="00DE735F">
        <w:rPr>
          <w:rFonts w:ascii="Now Light" w:hAnsi="Now Light" w:cs="Times New Roman"/>
        </w:rPr>
        <w:t xml:space="preserve">en cuenta el </w:t>
      </w:r>
      <w:r w:rsidR="00E75097" w:rsidRPr="00DE735F">
        <w:rPr>
          <w:rFonts w:ascii="Now Light" w:hAnsi="Now Light" w:cs="Times New Roman"/>
        </w:rPr>
        <w:t xml:space="preserve">tesauro de la </w:t>
      </w:r>
      <w:r w:rsidR="00856649" w:rsidRPr="00DE735F">
        <w:rPr>
          <w:rFonts w:ascii="Now Light" w:hAnsi="Now Light" w:cs="Times New Roman"/>
        </w:rPr>
        <w:t>Unesco</w:t>
      </w:r>
      <w:r w:rsidR="00E75097" w:rsidRPr="00DE735F">
        <w:rPr>
          <w:rFonts w:ascii="Now Light" w:hAnsi="Now Light" w:cs="Times New Roman"/>
        </w:rPr>
        <w:t>)</w:t>
      </w:r>
      <w:r w:rsidR="00E92275" w:rsidRPr="00DE735F">
        <w:rPr>
          <w:rFonts w:ascii="Now Light" w:hAnsi="Now Light" w:cs="Times New Roman"/>
          <w:lang w:val="es-ES"/>
        </w:rPr>
        <w:t>.</w:t>
      </w:r>
      <w:r w:rsidR="00E92275" w:rsidRPr="00DE735F">
        <w:rPr>
          <w:rFonts w:ascii="Now Light" w:hAnsi="Now Light" w:cs="Times New Roman"/>
          <w:bCs/>
          <w:lang w:val="es-ES"/>
        </w:rPr>
        <w:t xml:space="preserve"> </w:t>
      </w:r>
    </w:p>
    <w:p w14:paraId="0D02508D" w14:textId="77777777" w:rsidR="00BD6342" w:rsidRPr="00DE735F" w:rsidRDefault="00BD6342" w:rsidP="00650FC1">
      <w:pPr>
        <w:pBdr>
          <w:bottom w:val="single" w:sz="12" w:space="1" w:color="auto"/>
        </w:pBdr>
        <w:spacing w:after="0"/>
        <w:ind w:firstLine="0"/>
        <w:jc w:val="left"/>
        <w:rPr>
          <w:rFonts w:ascii="Now Light" w:hAnsi="Now Light" w:cs="Times New Roman"/>
          <w:bCs/>
          <w:lang w:val="es-ES"/>
        </w:rPr>
      </w:pPr>
    </w:p>
    <w:p w14:paraId="013D7810" w14:textId="77777777" w:rsidR="008123C4" w:rsidRPr="00DE735F" w:rsidRDefault="008123C4" w:rsidP="00650FC1">
      <w:pPr>
        <w:spacing w:after="0"/>
        <w:ind w:firstLine="0"/>
        <w:jc w:val="left"/>
        <w:rPr>
          <w:rFonts w:ascii="Now Light" w:hAnsi="Now Light" w:cs="Times New Roman"/>
          <w:bCs/>
          <w:lang w:val="es-ES"/>
        </w:rPr>
      </w:pPr>
    </w:p>
    <w:p w14:paraId="4029165A" w14:textId="43533F73" w:rsidR="00F12D87" w:rsidRDefault="00577DBB" w:rsidP="00650FC1">
      <w:pPr>
        <w:pStyle w:val="Ttulo1"/>
        <w:spacing w:before="0" w:after="0"/>
        <w:ind w:firstLine="0"/>
        <w:jc w:val="left"/>
        <w:rPr>
          <w:rFonts w:ascii="Now Light" w:hAnsi="Now Light"/>
          <w:szCs w:val="22"/>
        </w:rPr>
      </w:pPr>
      <w:proofErr w:type="spellStart"/>
      <w:r w:rsidRPr="00DE735F">
        <w:rPr>
          <w:rFonts w:ascii="Now Light" w:hAnsi="Now Light"/>
          <w:szCs w:val="22"/>
        </w:rPr>
        <w:t>Abstract</w:t>
      </w:r>
      <w:proofErr w:type="spellEnd"/>
    </w:p>
    <w:p w14:paraId="2067B34A" w14:textId="229E1BCF" w:rsidR="008D075B" w:rsidRPr="008D075B" w:rsidRDefault="008D075B" w:rsidP="00650FC1">
      <w:pPr>
        <w:pStyle w:val="Textoindependiente"/>
        <w:spacing w:after="0"/>
        <w:ind w:firstLine="0"/>
        <w:rPr>
          <w:rFonts w:ascii="Now Light" w:hAnsi="Now Light"/>
          <w:lang w:val="es-ES" w:eastAsia="ar-SA"/>
        </w:rPr>
      </w:pPr>
      <w:r>
        <w:rPr>
          <w:rFonts w:ascii="Now Light" w:hAnsi="Now Light"/>
          <w:lang w:val="es-ES" w:eastAsia="ar-SA"/>
        </w:rPr>
        <w:t>Evite acudir a traductores electrónico</w:t>
      </w:r>
      <w:r w:rsidR="003518CC">
        <w:rPr>
          <w:rFonts w:ascii="Now Light" w:hAnsi="Now Light"/>
          <w:lang w:val="es-ES" w:eastAsia="ar-SA"/>
        </w:rPr>
        <w:t>s, puesto que en general son imprecisos con las traducciones.</w:t>
      </w:r>
    </w:p>
    <w:p w14:paraId="42E8D9C9" w14:textId="77777777" w:rsidR="006812F7" w:rsidRDefault="00577DBB" w:rsidP="00650FC1">
      <w:pPr>
        <w:pBdr>
          <w:bottom w:val="single" w:sz="12" w:space="1" w:color="auto"/>
        </w:pBdr>
        <w:spacing w:after="0"/>
        <w:ind w:firstLine="0"/>
        <w:jc w:val="left"/>
        <w:rPr>
          <w:rFonts w:ascii="Now Light" w:hAnsi="Now Light" w:cs="Times New Roman"/>
          <w:bCs/>
          <w:lang w:val="es-ES"/>
        </w:rPr>
      </w:pPr>
      <w:proofErr w:type="spellStart"/>
      <w:r w:rsidRPr="00DE735F">
        <w:rPr>
          <w:rFonts w:ascii="Now Light" w:hAnsi="Now Light" w:cs="Times New Roman"/>
          <w:b/>
        </w:rPr>
        <w:t>Keywords</w:t>
      </w:r>
      <w:proofErr w:type="spellEnd"/>
      <w:r w:rsidRPr="00DE735F">
        <w:rPr>
          <w:rFonts w:ascii="Now Light" w:hAnsi="Now Light" w:cs="Times New Roman"/>
          <w:b/>
        </w:rPr>
        <w:t>:</w:t>
      </w:r>
      <w:r w:rsidRPr="00DE735F">
        <w:rPr>
          <w:rFonts w:ascii="Now Light" w:hAnsi="Now Light" w:cs="Times New Roman"/>
        </w:rPr>
        <w:t xml:space="preserve"> </w:t>
      </w:r>
      <w:proofErr w:type="spellStart"/>
      <w:r w:rsidR="00437295" w:rsidRPr="00DE735F">
        <w:rPr>
          <w:rFonts w:ascii="Now Light" w:hAnsi="Now Light" w:cs="Times New Roman"/>
        </w:rPr>
        <w:t>xxxx</w:t>
      </w:r>
      <w:proofErr w:type="spellEnd"/>
      <w:r w:rsidR="00264012" w:rsidRPr="00DE735F">
        <w:rPr>
          <w:rFonts w:ascii="Now Light" w:hAnsi="Now Light" w:cs="Times New Roman"/>
        </w:rPr>
        <w:t>,</w:t>
      </w:r>
      <w:r w:rsidR="00437295" w:rsidRPr="00DE735F">
        <w:rPr>
          <w:rFonts w:ascii="Now Light" w:hAnsi="Now Light" w:cs="Times New Roman"/>
        </w:rPr>
        <w:t xml:space="preserve"> </w:t>
      </w:r>
      <w:proofErr w:type="spellStart"/>
      <w:r w:rsidR="00437295" w:rsidRPr="00DE735F">
        <w:rPr>
          <w:rFonts w:ascii="Now Light" w:hAnsi="Now Light" w:cs="Times New Roman"/>
        </w:rPr>
        <w:t>xxxx</w:t>
      </w:r>
      <w:proofErr w:type="spellEnd"/>
      <w:r w:rsidR="00264012" w:rsidRPr="00DE735F">
        <w:rPr>
          <w:rFonts w:ascii="Now Light" w:hAnsi="Now Light" w:cs="Times New Roman"/>
        </w:rPr>
        <w:t>,</w:t>
      </w:r>
      <w:r w:rsidR="00437295" w:rsidRPr="00DE735F">
        <w:rPr>
          <w:rFonts w:ascii="Now Light" w:hAnsi="Now Light" w:cs="Times New Roman"/>
        </w:rPr>
        <w:t xml:space="preserve"> </w:t>
      </w:r>
      <w:proofErr w:type="spellStart"/>
      <w:r w:rsidR="00437295" w:rsidRPr="00DE735F">
        <w:rPr>
          <w:rFonts w:ascii="Now Light" w:hAnsi="Now Light" w:cs="Times New Roman"/>
        </w:rPr>
        <w:t>xxxx</w:t>
      </w:r>
      <w:proofErr w:type="spellEnd"/>
      <w:r w:rsidR="00264012" w:rsidRPr="00DE735F">
        <w:rPr>
          <w:rFonts w:ascii="Now Light" w:hAnsi="Now Light" w:cs="Times New Roman"/>
        </w:rPr>
        <w:t>,</w:t>
      </w:r>
      <w:r w:rsidR="00437295" w:rsidRPr="00DE735F">
        <w:rPr>
          <w:rFonts w:ascii="Now Light" w:hAnsi="Now Light" w:cs="Times New Roman"/>
        </w:rPr>
        <w:t xml:space="preserve"> </w:t>
      </w:r>
      <w:proofErr w:type="spellStart"/>
      <w:r w:rsidR="00437295" w:rsidRPr="00DE735F">
        <w:rPr>
          <w:rFonts w:ascii="Now Light" w:hAnsi="Now Light" w:cs="Times New Roman"/>
        </w:rPr>
        <w:t>xxxx</w:t>
      </w:r>
      <w:proofErr w:type="spellEnd"/>
      <w:r w:rsidR="00437295" w:rsidRPr="00DE735F">
        <w:rPr>
          <w:rFonts w:ascii="Now Light" w:hAnsi="Now Light" w:cs="Times New Roman"/>
        </w:rPr>
        <w:t xml:space="preserve"> </w:t>
      </w:r>
      <w:r w:rsidR="006812F7" w:rsidRPr="00DE735F">
        <w:rPr>
          <w:rFonts w:ascii="Now Light" w:hAnsi="Now Light" w:cs="Times New Roman"/>
        </w:rPr>
        <w:t>(entre 4 y 6, puede tomar en cuenta el tesauro de la Unesco)</w:t>
      </w:r>
      <w:r w:rsidR="006812F7" w:rsidRPr="00DE735F">
        <w:rPr>
          <w:rFonts w:ascii="Now Light" w:hAnsi="Now Light" w:cs="Times New Roman"/>
          <w:lang w:val="es-ES"/>
        </w:rPr>
        <w:t>.</w:t>
      </w:r>
      <w:r w:rsidR="006812F7" w:rsidRPr="00DE735F">
        <w:rPr>
          <w:rFonts w:ascii="Now Light" w:hAnsi="Now Light" w:cs="Times New Roman"/>
          <w:bCs/>
          <w:lang w:val="es-ES"/>
        </w:rPr>
        <w:t xml:space="preserve"> </w:t>
      </w:r>
    </w:p>
    <w:p w14:paraId="03410D37" w14:textId="77777777" w:rsidR="006812F7" w:rsidRDefault="006812F7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6EBBE9E3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78E35C8E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75FFC50E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22CEC7BB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7FB6475C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3C02B51E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2CE55238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550C9F71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4466A3D4" w14:textId="77777777" w:rsidR="007409B6" w:rsidRDefault="007409B6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1D5AD4B4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275513E3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48B04F04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1AD6A80B" w14:textId="77777777" w:rsidR="00650FC1" w:rsidRDefault="00650FC1" w:rsidP="00650FC1">
      <w:pPr>
        <w:spacing w:after="0"/>
        <w:ind w:firstLine="0"/>
        <w:rPr>
          <w:rFonts w:ascii="Now Light" w:hAnsi="Now Light" w:cs="Times New Roman"/>
          <w:b/>
        </w:rPr>
      </w:pPr>
    </w:p>
    <w:p w14:paraId="5EE81BC2" w14:textId="1B758611" w:rsidR="008F0364" w:rsidRPr="00DE735F" w:rsidRDefault="008F0364" w:rsidP="001B2585">
      <w:pPr>
        <w:spacing w:after="0" w:line="360" w:lineRule="auto"/>
        <w:ind w:firstLine="0"/>
        <w:rPr>
          <w:rFonts w:ascii="Now Light" w:hAnsi="Now Light" w:cs="Times New Roman"/>
          <w:b/>
        </w:rPr>
      </w:pPr>
      <w:r>
        <w:rPr>
          <w:rFonts w:ascii="Now Light" w:hAnsi="Now Light" w:cs="Times New Roman"/>
          <w:b/>
        </w:rPr>
        <w:lastRenderedPageBreak/>
        <w:t xml:space="preserve">1. </w:t>
      </w:r>
      <w:r w:rsidR="002F2AFE" w:rsidRPr="00DE735F">
        <w:rPr>
          <w:rFonts w:ascii="Now Light" w:hAnsi="Now Light" w:cs="Times New Roman"/>
          <w:b/>
        </w:rPr>
        <w:t>Introducción</w:t>
      </w:r>
    </w:p>
    <w:p w14:paraId="2B320F40" w14:textId="2F487CC0" w:rsidR="00433FD8" w:rsidRPr="00547913" w:rsidRDefault="000E05D9" w:rsidP="00547913">
      <w:pPr>
        <w:spacing w:after="0" w:line="360" w:lineRule="auto"/>
        <w:ind w:firstLine="567"/>
        <w:rPr>
          <w:rFonts w:ascii="Now Light" w:hAnsi="Now Light" w:cs="Times New Roman"/>
        </w:rPr>
      </w:pPr>
      <w:r w:rsidRPr="00DE735F">
        <w:rPr>
          <w:rFonts w:ascii="Now Light" w:hAnsi="Now Light" w:cs="Times New Roman"/>
        </w:rPr>
        <w:t>Incluya en la introducción los siguientes aspectos de manera congruent</w:t>
      </w:r>
      <w:r w:rsidR="00CE55C6" w:rsidRPr="00DE735F">
        <w:rPr>
          <w:rFonts w:ascii="Now Light" w:hAnsi="Now Light" w:cs="Times New Roman"/>
        </w:rPr>
        <w:t>e</w:t>
      </w:r>
      <w:r w:rsidR="002514A4">
        <w:rPr>
          <w:rFonts w:ascii="Now Light" w:hAnsi="Now Light" w:cs="Times New Roman"/>
        </w:rPr>
        <w:t xml:space="preserve"> y</w:t>
      </w:r>
      <w:r w:rsidR="00CE55C6" w:rsidRPr="00DE735F">
        <w:rPr>
          <w:rFonts w:ascii="Now Light" w:hAnsi="Now Light" w:cs="Times New Roman"/>
        </w:rPr>
        <w:t xml:space="preserve"> concisa.</w:t>
      </w:r>
      <w:r w:rsidR="009062E5">
        <w:rPr>
          <w:rFonts w:ascii="Now Light" w:hAnsi="Now Light" w:cs="Times New Roman"/>
        </w:rPr>
        <w:t xml:space="preserve"> </w:t>
      </w:r>
      <w:r w:rsidR="00320D0D" w:rsidRPr="00DE735F">
        <w:rPr>
          <w:rFonts w:ascii="Now Light" w:hAnsi="Now Light" w:cs="Times New Roman"/>
        </w:rPr>
        <w:t xml:space="preserve">Señale el contexto </w:t>
      </w:r>
      <w:r w:rsidRPr="00DE735F">
        <w:rPr>
          <w:rFonts w:ascii="Now Light" w:hAnsi="Now Light" w:cs="Times New Roman"/>
        </w:rPr>
        <w:t xml:space="preserve">del problema investigado, </w:t>
      </w:r>
      <w:r w:rsidR="002514A4">
        <w:rPr>
          <w:rFonts w:ascii="Now Light" w:hAnsi="Now Light" w:cs="Times New Roman"/>
        </w:rPr>
        <w:t>su relevancia y utilidad</w:t>
      </w:r>
      <w:r w:rsidR="00D02911" w:rsidRPr="00DE735F">
        <w:rPr>
          <w:rFonts w:ascii="Now Light" w:hAnsi="Now Light" w:cs="Times New Roman"/>
        </w:rPr>
        <w:t>, cómo se relaciona con</w:t>
      </w:r>
      <w:r w:rsidRPr="00DE735F">
        <w:rPr>
          <w:rFonts w:ascii="Now Light" w:hAnsi="Now Light" w:cs="Times New Roman"/>
        </w:rPr>
        <w:t xml:space="preserve"> estudios anteriores, </w:t>
      </w:r>
      <w:r w:rsidR="00320D0D" w:rsidRPr="00DE735F">
        <w:rPr>
          <w:rFonts w:ascii="Now Light" w:hAnsi="Now Light" w:cs="Times New Roman"/>
        </w:rPr>
        <w:t xml:space="preserve">en qué </w:t>
      </w:r>
      <w:r w:rsidR="002514A4">
        <w:rPr>
          <w:rFonts w:ascii="Now Light" w:hAnsi="Now Light" w:cs="Times New Roman"/>
        </w:rPr>
        <w:t>se diferencia</w:t>
      </w:r>
      <w:r w:rsidRPr="00DE735F">
        <w:rPr>
          <w:rFonts w:ascii="Now Light" w:hAnsi="Now Light" w:cs="Times New Roman"/>
        </w:rPr>
        <w:t xml:space="preserve"> </w:t>
      </w:r>
      <w:r w:rsidR="002514A4">
        <w:rPr>
          <w:rFonts w:ascii="Now Light" w:hAnsi="Now Light" w:cs="Times New Roman"/>
        </w:rPr>
        <w:t>contribuye</w:t>
      </w:r>
      <w:r w:rsidRPr="00DE735F">
        <w:rPr>
          <w:rFonts w:ascii="Now Light" w:hAnsi="Now Light" w:cs="Times New Roman"/>
        </w:rPr>
        <w:t xml:space="preserve"> </w:t>
      </w:r>
      <w:r w:rsidR="00320D0D" w:rsidRPr="00DE735F">
        <w:rPr>
          <w:rFonts w:ascii="Now Light" w:hAnsi="Now Light" w:cs="Times New Roman"/>
        </w:rPr>
        <w:t xml:space="preserve">este </w:t>
      </w:r>
      <w:r w:rsidRPr="00DE735F">
        <w:rPr>
          <w:rFonts w:ascii="Now Light" w:hAnsi="Now Light" w:cs="Times New Roman"/>
        </w:rPr>
        <w:t xml:space="preserve">estudio </w:t>
      </w:r>
      <w:r w:rsidR="002514A4">
        <w:rPr>
          <w:rFonts w:ascii="Now Light" w:hAnsi="Now Light" w:cs="Times New Roman"/>
        </w:rPr>
        <w:t>en relación con los anteriores</w:t>
      </w:r>
      <w:r w:rsidRPr="00DE735F">
        <w:rPr>
          <w:rFonts w:ascii="Now Light" w:hAnsi="Now Light" w:cs="Times New Roman"/>
        </w:rPr>
        <w:t xml:space="preserve">. </w:t>
      </w:r>
      <w:r w:rsidR="002514A4">
        <w:rPr>
          <w:rFonts w:ascii="Now Light" w:hAnsi="Now Light" w:cs="Times New Roman"/>
        </w:rPr>
        <w:t>Precise</w:t>
      </w:r>
      <w:r w:rsidRPr="00DE735F">
        <w:rPr>
          <w:rFonts w:ascii="Now Light" w:hAnsi="Now Light" w:cs="Times New Roman"/>
        </w:rPr>
        <w:t xml:space="preserve"> </w:t>
      </w:r>
      <w:r w:rsidR="00604DB4">
        <w:rPr>
          <w:rFonts w:ascii="Now Light" w:hAnsi="Now Light" w:cs="Times New Roman"/>
        </w:rPr>
        <w:t>el objetivo establecido</w:t>
      </w:r>
      <w:r w:rsidR="00D02911" w:rsidRPr="00DE735F">
        <w:rPr>
          <w:rFonts w:ascii="Now Light" w:hAnsi="Now Light" w:cs="Times New Roman"/>
        </w:rPr>
        <w:t xml:space="preserve">. </w:t>
      </w:r>
      <w:r w:rsidR="001066F6">
        <w:rPr>
          <w:rFonts w:ascii="Now Light" w:hAnsi="Now Light" w:cs="Times New Roman"/>
        </w:rPr>
        <w:t>Describa en concreto, las partes que comprende el artículo, dando a co</w:t>
      </w:r>
      <w:r w:rsidR="00F91BE6">
        <w:rPr>
          <w:rFonts w:ascii="Now Light" w:hAnsi="Now Light" w:cs="Times New Roman"/>
        </w:rPr>
        <w:t>nocer su desarrollo</w:t>
      </w:r>
      <w:r w:rsidRPr="00DE735F">
        <w:rPr>
          <w:rFonts w:ascii="Now Light" w:hAnsi="Now Light" w:cs="Times New Roman"/>
        </w:rPr>
        <w:t xml:space="preserve"> teóric</w:t>
      </w:r>
      <w:r w:rsidR="00F91BE6">
        <w:rPr>
          <w:rFonts w:ascii="Now Light" w:hAnsi="Now Light" w:cs="Times New Roman"/>
        </w:rPr>
        <w:t xml:space="preserve">o </w:t>
      </w:r>
      <w:r w:rsidRPr="00DE735F">
        <w:rPr>
          <w:rFonts w:ascii="Now Light" w:hAnsi="Now Light" w:cs="Times New Roman"/>
        </w:rPr>
        <w:t>y práctic</w:t>
      </w:r>
      <w:r w:rsidR="00F91BE6">
        <w:rPr>
          <w:rFonts w:ascii="Now Light" w:hAnsi="Now Light" w:cs="Times New Roman"/>
        </w:rPr>
        <w:t>o.</w:t>
      </w:r>
      <w:r w:rsidR="00547913">
        <w:rPr>
          <w:rFonts w:ascii="Now Light" w:hAnsi="Now Light" w:cs="Times New Roman"/>
        </w:rPr>
        <w:t xml:space="preserve"> </w:t>
      </w:r>
      <w:r w:rsidR="00DF4426">
        <w:rPr>
          <w:rFonts w:ascii="Now Light" w:hAnsi="Now Light" w:cs="Times New Roman"/>
        </w:rPr>
        <w:t xml:space="preserve">En caso de considerar necesario, </w:t>
      </w:r>
      <w:r w:rsidR="00AE0557">
        <w:rPr>
          <w:rFonts w:ascii="Now Light" w:hAnsi="Now Light" w:cs="Times New Roman"/>
        </w:rPr>
        <w:t>emplee cita directa o indirecta</w:t>
      </w:r>
      <w:r w:rsidR="00C679ED">
        <w:rPr>
          <w:rFonts w:ascii="Now Light" w:hAnsi="Now Light" w:cs="Times New Roman"/>
        </w:rPr>
        <w:t xml:space="preserve">, </w:t>
      </w:r>
      <w:r w:rsidR="007559C3">
        <w:rPr>
          <w:rFonts w:ascii="Now Light" w:hAnsi="Now Light" w:cs="Times New Roman"/>
        </w:rPr>
        <w:t>conforme a la normatividad APA, séptima edición</w:t>
      </w:r>
      <w:r w:rsidR="007048DB">
        <w:rPr>
          <w:rFonts w:ascii="Now Light" w:hAnsi="Now Light" w:cs="Times New Roman"/>
        </w:rPr>
        <w:t>.</w:t>
      </w:r>
    </w:p>
    <w:p w14:paraId="252E171E" w14:textId="5462EE06" w:rsidR="002312F8" w:rsidRPr="00DE735F" w:rsidRDefault="00A07781" w:rsidP="001B2585">
      <w:pPr>
        <w:spacing w:after="0" w:line="360" w:lineRule="auto"/>
        <w:ind w:firstLine="567"/>
        <w:rPr>
          <w:rStyle w:val="Ttulo1Car"/>
          <w:rFonts w:ascii="Now Light" w:eastAsiaTheme="minorHAnsi" w:hAnsi="Now Light"/>
          <w:b w:val="0"/>
          <w:bCs w:val="0"/>
          <w:kern w:val="0"/>
          <w:szCs w:val="22"/>
          <w:lang w:eastAsia="en-US"/>
        </w:rPr>
      </w:pPr>
      <w:r>
        <w:rPr>
          <w:rFonts w:ascii="Now Light" w:hAnsi="Now Light" w:cs="Times New Roman"/>
          <w:lang w:val="es-ES"/>
        </w:rPr>
        <w:t>En este apartado es importante ser conciso</w:t>
      </w:r>
      <w:r w:rsidR="00F514E2">
        <w:rPr>
          <w:rFonts w:ascii="Now Light" w:hAnsi="Now Light" w:cs="Times New Roman"/>
          <w:lang w:val="es-ES"/>
        </w:rPr>
        <w:t>,</w:t>
      </w:r>
      <w:r w:rsidR="006241D0">
        <w:rPr>
          <w:rFonts w:ascii="Now Light" w:hAnsi="Now Light" w:cs="Times New Roman"/>
          <w:lang w:val="es-ES"/>
        </w:rPr>
        <w:t xml:space="preserve"> dar a conocer</w:t>
      </w:r>
      <w:r w:rsidR="00335F2B">
        <w:rPr>
          <w:rFonts w:ascii="Now Light" w:hAnsi="Now Light" w:cs="Times New Roman"/>
          <w:lang w:val="es-ES"/>
        </w:rPr>
        <w:t xml:space="preserve"> de manera precisa y coherente </w:t>
      </w:r>
      <w:r w:rsidR="00305D1A">
        <w:rPr>
          <w:rFonts w:ascii="Now Light" w:hAnsi="Now Light" w:cs="Times New Roman"/>
          <w:lang w:val="es-ES"/>
        </w:rPr>
        <w:t xml:space="preserve">el objetivo propuesto, sin exceder </w:t>
      </w:r>
      <w:r w:rsidR="005112F8" w:rsidRPr="00DE735F">
        <w:rPr>
          <w:rFonts w:ascii="Now Light" w:hAnsi="Now Light" w:cs="Times New Roman"/>
          <w:lang w:val="es-ES"/>
        </w:rPr>
        <w:t xml:space="preserve">en los detalles. </w:t>
      </w:r>
      <w:r w:rsidR="00593FE4">
        <w:rPr>
          <w:rFonts w:ascii="Now Light" w:hAnsi="Now Light" w:cs="Times New Roman"/>
          <w:lang w:val="es-ES"/>
        </w:rPr>
        <w:t xml:space="preserve">A su vez, sebe quedar claro tanto </w:t>
      </w:r>
      <w:r w:rsidR="001F67E8">
        <w:rPr>
          <w:rFonts w:ascii="Now Light" w:hAnsi="Now Light" w:cs="Times New Roman"/>
          <w:lang w:val="es-ES"/>
        </w:rPr>
        <w:t xml:space="preserve">el problema </w:t>
      </w:r>
      <w:r w:rsidR="0056237D">
        <w:rPr>
          <w:rFonts w:ascii="Now Light" w:hAnsi="Now Light" w:cs="Times New Roman"/>
          <w:lang w:val="es-ES"/>
        </w:rPr>
        <w:t xml:space="preserve">o tema </w:t>
      </w:r>
      <w:r w:rsidR="001F67E8">
        <w:rPr>
          <w:rFonts w:ascii="Now Light" w:hAnsi="Now Light" w:cs="Times New Roman"/>
          <w:lang w:val="es-ES"/>
        </w:rPr>
        <w:t>identificad</w:t>
      </w:r>
      <w:r w:rsidR="000A7745">
        <w:rPr>
          <w:rFonts w:ascii="Now Light" w:hAnsi="Now Light" w:cs="Times New Roman"/>
          <w:lang w:val="es-ES"/>
        </w:rPr>
        <w:t>o como su</w:t>
      </w:r>
      <w:r w:rsidR="00516BF9">
        <w:rPr>
          <w:rFonts w:ascii="Now Light" w:hAnsi="Now Light" w:cs="Times New Roman"/>
          <w:lang w:val="es-ES"/>
        </w:rPr>
        <w:t xml:space="preserve"> resolución</w:t>
      </w:r>
      <w:r w:rsidR="0056237D">
        <w:rPr>
          <w:rFonts w:ascii="Now Light" w:hAnsi="Now Light" w:cs="Times New Roman"/>
          <w:lang w:val="es-ES"/>
        </w:rPr>
        <w:t xml:space="preserve"> o desarrollo</w:t>
      </w:r>
      <w:r w:rsidR="00516BF9">
        <w:rPr>
          <w:rFonts w:ascii="Now Light" w:hAnsi="Now Light" w:cs="Times New Roman"/>
          <w:lang w:val="es-ES"/>
        </w:rPr>
        <w:t xml:space="preserve">, </w:t>
      </w:r>
      <w:r w:rsidR="00C50133">
        <w:rPr>
          <w:rFonts w:ascii="Now Light" w:hAnsi="Now Light" w:cs="Times New Roman"/>
          <w:lang w:val="es-ES"/>
        </w:rPr>
        <w:t xml:space="preserve">dando a conocer los pasos </w:t>
      </w:r>
      <w:r w:rsidR="009D4FC1">
        <w:rPr>
          <w:rFonts w:ascii="Now Light" w:hAnsi="Now Light" w:cs="Times New Roman"/>
          <w:lang w:val="es-ES"/>
        </w:rPr>
        <w:t>seguidos</w:t>
      </w:r>
      <w:r w:rsidR="00C50133">
        <w:rPr>
          <w:rFonts w:ascii="Now Light" w:hAnsi="Now Light" w:cs="Times New Roman"/>
          <w:lang w:val="es-ES"/>
        </w:rPr>
        <w:t xml:space="preserve">, </w:t>
      </w:r>
      <w:r w:rsidR="004A000B">
        <w:rPr>
          <w:rFonts w:ascii="Now Light" w:hAnsi="Now Light" w:cs="Times New Roman"/>
          <w:lang w:val="es-ES"/>
        </w:rPr>
        <w:t xml:space="preserve">subtemas, </w:t>
      </w:r>
      <w:r w:rsidR="00C50133">
        <w:rPr>
          <w:rFonts w:ascii="Now Light" w:hAnsi="Now Light" w:cs="Times New Roman"/>
          <w:lang w:val="es-ES"/>
        </w:rPr>
        <w:t>autores, jurisprudencia y normativa</w:t>
      </w:r>
      <w:r w:rsidR="004A000B">
        <w:rPr>
          <w:rFonts w:ascii="Now Light" w:hAnsi="Now Light" w:cs="Times New Roman"/>
          <w:lang w:val="es-ES"/>
        </w:rPr>
        <w:t xml:space="preserve"> incluida</w:t>
      </w:r>
      <w:r w:rsidR="009D4FC1">
        <w:rPr>
          <w:rFonts w:ascii="Now Light" w:hAnsi="Now Light" w:cs="Times New Roman"/>
          <w:lang w:val="es-ES"/>
        </w:rPr>
        <w:t xml:space="preserve"> para su entendimiento. Así mismo</w:t>
      </w:r>
      <w:r w:rsidR="00023C39">
        <w:rPr>
          <w:rFonts w:ascii="Now Light" w:hAnsi="Now Light" w:cs="Times New Roman"/>
          <w:lang w:val="es-ES"/>
        </w:rPr>
        <w:t xml:space="preserve">, </w:t>
      </w:r>
      <w:r w:rsidR="007A5696">
        <w:rPr>
          <w:rFonts w:ascii="Now Light" w:hAnsi="Now Light" w:cs="Times New Roman"/>
          <w:lang w:val="es-ES"/>
        </w:rPr>
        <w:t>enunciar las conclusiones más relevantes a las cuales llega.</w:t>
      </w:r>
    </w:p>
    <w:p w14:paraId="72B89CDE" w14:textId="77777777" w:rsidR="008F0364" w:rsidRDefault="008F0364" w:rsidP="001B2585">
      <w:pPr>
        <w:pStyle w:val="IEEENormal"/>
        <w:spacing w:after="0" w:line="360" w:lineRule="auto"/>
        <w:ind w:firstLine="0"/>
        <w:rPr>
          <w:rStyle w:val="Ttulo1Car"/>
          <w:rFonts w:ascii="Now Light" w:eastAsia="Calibri" w:hAnsi="Now Light"/>
          <w:szCs w:val="22"/>
        </w:rPr>
      </w:pPr>
    </w:p>
    <w:p w14:paraId="74399769" w14:textId="1E7AA49F" w:rsidR="001D0485" w:rsidRDefault="008F0364" w:rsidP="001B2585">
      <w:pPr>
        <w:pStyle w:val="IEEENormal"/>
        <w:spacing w:after="0" w:line="360" w:lineRule="auto"/>
        <w:ind w:firstLine="0"/>
        <w:rPr>
          <w:rStyle w:val="Ttulo1Car"/>
          <w:rFonts w:ascii="Now Light" w:eastAsia="Calibri" w:hAnsi="Now Light"/>
          <w:szCs w:val="22"/>
        </w:rPr>
      </w:pPr>
      <w:r>
        <w:rPr>
          <w:rStyle w:val="Ttulo1Car"/>
          <w:rFonts w:ascii="Now Light" w:eastAsia="Calibri" w:hAnsi="Now Light"/>
          <w:szCs w:val="22"/>
        </w:rPr>
        <w:t xml:space="preserve">2. </w:t>
      </w:r>
      <w:r w:rsidR="00E82771">
        <w:rPr>
          <w:rStyle w:val="Ttulo1Car"/>
          <w:rFonts w:ascii="Now Light" w:eastAsia="Calibri" w:hAnsi="Now Light"/>
          <w:szCs w:val="22"/>
        </w:rPr>
        <w:t>Título de primer nivel</w:t>
      </w:r>
    </w:p>
    <w:p w14:paraId="78887801" w14:textId="77777777" w:rsidR="00DD0EB2" w:rsidRDefault="00DD0EB2" w:rsidP="00E82771">
      <w:pPr>
        <w:pStyle w:val="IEEENormal"/>
        <w:spacing w:after="0" w:line="360" w:lineRule="auto"/>
        <w:ind w:firstLine="567"/>
        <w:rPr>
          <w:rStyle w:val="Ttulo1Car"/>
          <w:rFonts w:ascii="Now Light" w:eastAsia="Calibri" w:hAnsi="Now Light"/>
          <w:szCs w:val="22"/>
        </w:rPr>
      </w:pPr>
    </w:p>
    <w:p w14:paraId="52182979" w14:textId="7FDF6ED8" w:rsidR="008D7B2F" w:rsidRPr="001E1994" w:rsidRDefault="00523DB0" w:rsidP="00E82771">
      <w:pPr>
        <w:pStyle w:val="IEEENormal"/>
        <w:spacing w:after="0" w:line="360" w:lineRule="auto"/>
        <w:ind w:firstLine="567"/>
        <w:rPr>
          <w:rStyle w:val="Ttulo1Car"/>
          <w:rFonts w:ascii="Now Light" w:eastAsia="Calibri" w:hAnsi="Now Light"/>
          <w:b w:val="0"/>
          <w:bCs w:val="0"/>
          <w:szCs w:val="22"/>
        </w:rPr>
      </w:pPr>
      <w:r w:rsidRPr="001E1994">
        <w:rPr>
          <w:rStyle w:val="Ttulo1Car"/>
          <w:rFonts w:ascii="Now Light" w:eastAsia="Calibri" w:hAnsi="Now Light"/>
          <w:b w:val="0"/>
          <w:bCs w:val="0"/>
          <w:szCs w:val="22"/>
        </w:rPr>
        <w:t xml:space="preserve">Haga uso de los títulos para organizar la información y </w:t>
      </w:r>
      <w:r w:rsidR="001E1994" w:rsidRPr="001E1994">
        <w:rPr>
          <w:rStyle w:val="Ttulo1Car"/>
          <w:rFonts w:ascii="Now Light" w:eastAsia="Calibri" w:hAnsi="Now Light"/>
          <w:b w:val="0"/>
          <w:bCs w:val="0"/>
          <w:szCs w:val="22"/>
        </w:rPr>
        <w:t>permitir un</w:t>
      </w:r>
      <w:r w:rsidR="001E1994">
        <w:rPr>
          <w:rStyle w:val="Ttulo1Car"/>
          <w:rFonts w:ascii="Now Light" w:eastAsia="Calibri" w:hAnsi="Now Light"/>
          <w:b w:val="0"/>
          <w:bCs w:val="0"/>
          <w:szCs w:val="22"/>
        </w:rPr>
        <w:t xml:space="preserve">a estructura clara de los temas a </w:t>
      </w:r>
      <w:r w:rsidR="00556291">
        <w:rPr>
          <w:rStyle w:val="Ttulo1Car"/>
          <w:rFonts w:ascii="Now Light" w:eastAsia="Calibri" w:hAnsi="Now Light"/>
          <w:b w:val="0"/>
          <w:bCs w:val="0"/>
          <w:szCs w:val="22"/>
        </w:rPr>
        <w:t>desarroll</w:t>
      </w:r>
      <w:r w:rsidR="00CE23BB">
        <w:rPr>
          <w:rStyle w:val="Ttulo1Car"/>
          <w:rFonts w:ascii="Now Light" w:eastAsia="Calibri" w:hAnsi="Now Light"/>
          <w:b w:val="0"/>
          <w:bCs w:val="0"/>
          <w:szCs w:val="22"/>
        </w:rPr>
        <w:t>a</w:t>
      </w:r>
      <w:r w:rsidR="000F7B23">
        <w:rPr>
          <w:rStyle w:val="Ttulo1Car"/>
          <w:rFonts w:ascii="Now Light" w:eastAsia="Calibri" w:hAnsi="Now Light"/>
          <w:b w:val="0"/>
          <w:bCs w:val="0"/>
          <w:szCs w:val="22"/>
        </w:rPr>
        <w:t xml:space="preserve">r. </w:t>
      </w:r>
      <w:r w:rsidR="006556EC">
        <w:rPr>
          <w:rStyle w:val="Ttulo1Car"/>
          <w:rFonts w:ascii="Now Light" w:eastAsia="Calibri" w:hAnsi="Now Light"/>
          <w:b w:val="0"/>
          <w:bCs w:val="0"/>
          <w:szCs w:val="22"/>
        </w:rPr>
        <w:t>Recuerde citar correctamente y atender las normas de puntuación</w:t>
      </w:r>
      <w:r w:rsidR="0082735D">
        <w:rPr>
          <w:rStyle w:val="Ttulo1Car"/>
          <w:rFonts w:ascii="Now Light" w:eastAsia="Calibri" w:hAnsi="Now Light"/>
          <w:b w:val="0"/>
          <w:bCs w:val="0"/>
          <w:szCs w:val="22"/>
        </w:rPr>
        <w:t>; igualmente, emplear los conectores, de manera que facilite la lectura y comprensión de lo escrito.</w:t>
      </w:r>
      <w:r w:rsidR="00861A42">
        <w:rPr>
          <w:rStyle w:val="Ttulo1Car"/>
          <w:rFonts w:ascii="Now Light" w:eastAsia="Calibri" w:hAnsi="Now Light"/>
          <w:b w:val="0"/>
          <w:bCs w:val="0"/>
          <w:szCs w:val="22"/>
        </w:rPr>
        <w:t xml:space="preserve"> </w:t>
      </w:r>
    </w:p>
    <w:p w14:paraId="2E076B2F" w14:textId="77777777" w:rsidR="00FF0BF3" w:rsidRDefault="00FF0BF3" w:rsidP="00E82771">
      <w:pPr>
        <w:pStyle w:val="IEEENormal"/>
        <w:spacing w:after="0" w:line="360" w:lineRule="auto"/>
        <w:ind w:firstLine="567"/>
        <w:rPr>
          <w:rStyle w:val="Ttulo1Car"/>
          <w:rFonts w:ascii="Now Light" w:eastAsia="Calibri" w:hAnsi="Now Light"/>
          <w:szCs w:val="22"/>
        </w:rPr>
      </w:pPr>
    </w:p>
    <w:p w14:paraId="33E72C72" w14:textId="77E3C84F" w:rsidR="00CD3CAD" w:rsidRDefault="00CD3CAD" w:rsidP="001B2585">
      <w:pPr>
        <w:pStyle w:val="IEEENormal"/>
        <w:spacing w:after="0" w:line="360" w:lineRule="auto"/>
        <w:ind w:firstLine="0"/>
        <w:rPr>
          <w:rStyle w:val="Ttulo1Car"/>
          <w:rFonts w:ascii="Now Light" w:eastAsia="Calibri" w:hAnsi="Now Light"/>
          <w:szCs w:val="22"/>
        </w:rPr>
      </w:pPr>
      <w:r>
        <w:rPr>
          <w:rStyle w:val="Ttulo1Car"/>
          <w:rFonts w:ascii="Now Light" w:eastAsia="Calibri" w:hAnsi="Now Light"/>
          <w:szCs w:val="22"/>
        </w:rPr>
        <w:t>2.1. Desarrollo de</w:t>
      </w:r>
      <w:r w:rsidR="00E259AE">
        <w:rPr>
          <w:rStyle w:val="Ttulo1Car"/>
          <w:rFonts w:ascii="Now Light" w:eastAsia="Calibri" w:hAnsi="Now Light"/>
          <w:szCs w:val="22"/>
        </w:rPr>
        <w:t>l primer</w:t>
      </w:r>
      <w:r w:rsidR="009749E2">
        <w:rPr>
          <w:rStyle w:val="Ttulo1Car"/>
          <w:rFonts w:ascii="Now Light" w:eastAsia="Calibri" w:hAnsi="Now Light"/>
          <w:szCs w:val="22"/>
        </w:rPr>
        <w:t xml:space="preserve"> </w:t>
      </w:r>
      <w:r w:rsidR="00E259AE">
        <w:rPr>
          <w:rStyle w:val="Ttulo1Car"/>
          <w:rFonts w:ascii="Now Light" w:eastAsia="Calibri" w:hAnsi="Now Light"/>
          <w:szCs w:val="22"/>
        </w:rPr>
        <w:t>objetivo trazado</w:t>
      </w:r>
    </w:p>
    <w:p w14:paraId="12DB82D6" w14:textId="77777777" w:rsidR="00CA28B0" w:rsidRDefault="00CA28B0" w:rsidP="001B2585">
      <w:pPr>
        <w:pStyle w:val="IEEENormal"/>
        <w:spacing w:after="0" w:line="360" w:lineRule="auto"/>
        <w:ind w:firstLine="0"/>
        <w:rPr>
          <w:rStyle w:val="Ttulo1Car"/>
          <w:rFonts w:ascii="Now Light" w:eastAsia="Calibri" w:hAnsi="Now Light"/>
          <w:szCs w:val="22"/>
        </w:rPr>
      </w:pPr>
    </w:p>
    <w:p w14:paraId="10B6BD12" w14:textId="69DD715E" w:rsidR="00095BBB" w:rsidRDefault="00095BBB" w:rsidP="00F93EB2">
      <w:pPr>
        <w:spacing w:after="0" w:line="360" w:lineRule="auto"/>
        <w:ind w:firstLine="567"/>
        <w:rPr>
          <w:rFonts w:ascii="Now Light" w:hAnsi="Now Light" w:cs="Times New Roman"/>
          <w:lang w:val="es-ES"/>
        </w:rPr>
      </w:pPr>
      <w:r>
        <w:rPr>
          <w:rFonts w:ascii="Now Light" w:hAnsi="Now Light" w:cs="Times New Roman"/>
          <w:lang w:val="es-ES"/>
        </w:rPr>
        <w:t xml:space="preserve">En caso de </w:t>
      </w:r>
      <w:r w:rsidR="00BA189A">
        <w:rPr>
          <w:rFonts w:ascii="Now Light" w:hAnsi="Now Light" w:cs="Times New Roman"/>
          <w:lang w:val="es-ES"/>
        </w:rPr>
        <w:t xml:space="preserve">utilizar tablas, hágalo atendiendo las siguientes indicaciones para su presentación: </w:t>
      </w:r>
    </w:p>
    <w:p w14:paraId="4D800A85" w14:textId="77777777" w:rsidR="00095BBB" w:rsidRPr="00DE735F" w:rsidRDefault="00095BBB" w:rsidP="00F93EB2">
      <w:pPr>
        <w:spacing w:after="0" w:line="360" w:lineRule="auto"/>
        <w:ind w:firstLine="425"/>
        <w:rPr>
          <w:rFonts w:ascii="Now Light" w:hAnsi="Now Light" w:cs="Times New Roman"/>
          <w:color w:val="000000"/>
          <w:sz w:val="16"/>
          <w:szCs w:val="16"/>
          <w:lang w:eastAsia="es-CO"/>
        </w:rPr>
      </w:pPr>
    </w:p>
    <w:p w14:paraId="442065E2" w14:textId="6876B713" w:rsidR="00095BBB" w:rsidRDefault="00F93EB2" w:rsidP="00F93EB2">
      <w:pPr>
        <w:pStyle w:val="Descripcin"/>
        <w:spacing w:after="0" w:line="360" w:lineRule="auto"/>
        <w:rPr>
          <w:rFonts w:ascii="Now Light" w:hAnsi="Now Light" w:cs="Times New Roman"/>
          <w:color w:val="000000"/>
          <w:sz w:val="16"/>
          <w:szCs w:val="16"/>
          <w:lang w:eastAsia="es-CO"/>
        </w:rPr>
      </w:pPr>
      <w:r w:rsidRPr="00D554B6">
        <w:rPr>
          <w:rFonts w:ascii="Now Light" w:hAnsi="Now Light"/>
          <w:b/>
          <w:bCs/>
          <w:i w:val="0"/>
          <w:iCs w:val="0"/>
          <w:color w:val="auto"/>
        </w:rPr>
        <w:t xml:space="preserve"> </w:t>
      </w:r>
      <w:r w:rsidR="00095BBB" w:rsidRPr="00D554B6">
        <w:rPr>
          <w:rFonts w:ascii="Now Light" w:hAnsi="Now Light"/>
          <w:b/>
          <w:bCs/>
          <w:i w:val="0"/>
          <w:iCs w:val="0"/>
          <w:color w:val="auto"/>
        </w:rPr>
        <w:t xml:space="preserve">Tabla </w:t>
      </w:r>
      <w:r w:rsidR="00095BBB" w:rsidRPr="00D554B6">
        <w:rPr>
          <w:rFonts w:ascii="Now Light" w:hAnsi="Now Light"/>
          <w:b/>
          <w:bCs/>
          <w:i w:val="0"/>
          <w:iCs w:val="0"/>
          <w:color w:val="auto"/>
        </w:rPr>
        <w:fldChar w:fldCharType="begin"/>
      </w:r>
      <w:r w:rsidR="00095BBB" w:rsidRPr="00D554B6">
        <w:rPr>
          <w:rFonts w:ascii="Now Light" w:hAnsi="Now Light"/>
          <w:b/>
          <w:bCs/>
          <w:i w:val="0"/>
          <w:iCs w:val="0"/>
          <w:color w:val="auto"/>
        </w:rPr>
        <w:instrText xml:space="preserve"> SEQ Tabla \* ARABIC </w:instrText>
      </w:r>
      <w:r w:rsidR="00095BBB" w:rsidRPr="00D554B6">
        <w:rPr>
          <w:rFonts w:ascii="Now Light" w:hAnsi="Now Light"/>
          <w:b/>
          <w:bCs/>
          <w:i w:val="0"/>
          <w:iCs w:val="0"/>
          <w:color w:val="auto"/>
        </w:rPr>
        <w:fldChar w:fldCharType="separate"/>
      </w:r>
      <w:r w:rsidR="00095BBB" w:rsidRPr="00D554B6">
        <w:rPr>
          <w:rFonts w:ascii="Now Light" w:hAnsi="Now Light"/>
          <w:b/>
          <w:bCs/>
          <w:i w:val="0"/>
          <w:iCs w:val="0"/>
          <w:noProof/>
          <w:color w:val="auto"/>
        </w:rPr>
        <w:t>1</w:t>
      </w:r>
      <w:r w:rsidR="00095BBB" w:rsidRPr="00D554B6">
        <w:rPr>
          <w:rFonts w:ascii="Now Light" w:hAnsi="Now Light"/>
          <w:b/>
          <w:bCs/>
          <w:i w:val="0"/>
          <w:iCs w:val="0"/>
          <w:color w:val="auto"/>
        </w:rPr>
        <w:fldChar w:fldCharType="end"/>
      </w:r>
      <w:r w:rsidR="00095BBB" w:rsidRPr="00D554B6">
        <w:rPr>
          <w:rFonts w:ascii="Now Light" w:hAnsi="Now Light"/>
          <w:b/>
          <w:bCs/>
          <w:i w:val="0"/>
          <w:iCs w:val="0"/>
          <w:color w:val="auto"/>
        </w:rPr>
        <w:t>.</w:t>
      </w:r>
      <w:r w:rsidR="00095BBB" w:rsidRPr="00D554B6">
        <w:rPr>
          <w:rFonts w:ascii="Now Light" w:hAnsi="Now Light"/>
          <w:color w:val="auto"/>
        </w:rPr>
        <w:t xml:space="preserve"> </w:t>
      </w:r>
      <w:r w:rsidRPr="00D554B6">
        <w:rPr>
          <w:rFonts w:ascii="Now Light" w:hAnsi="Now Light" w:cs="Times New Roman"/>
          <w:color w:val="000000"/>
          <w:sz w:val="16"/>
          <w:szCs w:val="16"/>
          <w:lang w:eastAsia="es-CO"/>
        </w:rPr>
        <w:t>Universidades</w:t>
      </w:r>
      <w:r>
        <w:rPr>
          <w:rFonts w:ascii="Now Light" w:hAnsi="Now Light" w:cs="Times New Roman"/>
          <w:color w:val="000000"/>
          <w:sz w:val="16"/>
          <w:szCs w:val="16"/>
          <w:lang w:eastAsia="es-CO"/>
        </w:rPr>
        <w:t xml:space="preserve"> colombianas en el ranking CWUR 2023</w:t>
      </w:r>
    </w:p>
    <w:p w14:paraId="50C3E887" w14:textId="77777777" w:rsidR="00A82641" w:rsidRDefault="005E4FB3" w:rsidP="00A82641">
      <w:pPr>
        <w:rPr>
          <w:rFonts w:ascii="Now Light" w:hAnsi="Now Light" w:cs="Times New Roman"/>
          <w:color w:val="000000"/>
          <w:sz w:val="16"/>
          <w:szCs w:val="16"/>
          <w:lang w:eastAsia="es-CO"/>
        </w:rPr>
      </w:pPr>
      <w:r w:rsidRPr="005E4FB3">
        <w:rPr>
          <w:lang w:eastAsia="es-CO"/>
        </w:rPr>
        <w:drawing>
          <wp:inline distT="0" distB="0" distL="0" distR="0" wp14:anchorId="7A015EFC" wp14:editId="1936E54E">
            <wp:extent cx="4951467" cy="1552669"/>
            <wp:effectExtent l="0" t="0" r="1905" b="0"/>
            <wp:docPr id="193672771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672771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971161" cy="155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A62E67" w14:textId="2829070E" w:rsidR="00A82641" w:rsidRPr="00A82641" w:rsidRDefault="00095BBB" w:rsidP="00A82641">
      <w:pPr>
        <w:rPr>
          <w:rStyle w:val="Ttulo1Car"/>
          <w:rFonts w:ascii="Now Light" w:eastAsiaTheme="minorHAnsi" w:hAnsi="Now Light"/>
          <w:b w:val="0"/>
          <w:bCs w:val="0"/>
          <w:color w:val="000000"/>
          <w:kern w:val="0"/>
          <w:sz w:val="16"/>
          <w:szCs w:val="16"/>
          <w:lang w:val="es-CO" w:eastAsia="es-CO"/>
        </w:rPr>
      </w:pPr>
      <w:r w:rsidRPr="009267B7">
        <w:rPr>
          <w:rFonts w:ascii="Now Light" w:hAnsi="Now Light" w:cs="Times New Roman"/>
          <w:b/>
          <w:bCs/>
          <w:color w:val="000000"/>
          <w:sz w:val="16"/>
          <w:szCs w:val="16"/>
          <w:lang w:eastAsia="es-CO"/>
        </w:rPr>
        <w:t>Fuente:</w:t>
      </w:r>
      <w:r w:rsidRPr="00DE735F">
        <w:rPr>
          <w:rFonts w:ascii="Now Light" w:hAnsi="Now Light" w:cs="Times New Roman"/>
          <w:color w:val="000000"/>
          <w:sz w:val="16"/>
          <w:szCs w:val="16"/>
          <w:lang w:eastAsia="es-CO"/>
        </w:rPr>
        <w:t xml:space="preserve"> </w:t>
      </w:r>
      <w:r w:rsidR="00B06D81">
        <w:rPr>
          <w:rFonts w:ascii="Now Light" w:hAnsi="Now Light" w:cs="Times New Roman"/>
          <w:color w:val="000000"/>
          <w:sz w:val="16"/>
          <w:szCs w:val="16"/>
          <w:lang w:eastAsia="es-CO"/>
        </w:rPr>
        <w:t>Mondragón, Sanguino &amp; De las Mercedes</w:t>
      </w:r>
      <w:r w:rsidR="009267B7">
        <w:rPr>
          <w:rFonts w:ascii="Now Light" w:hAnsi="Now Light" w:cs="Times New Roman"/>
          <w:color w:val="000000"/>
          <w:sz w:val="16"/>
          <w:szCs w:val="16"/>
          <w:lang w:eastAsia="es-CO"/>
        </w:rPr>
        <w:t>, 2025</w:t>
      </w:r>
      <w:r w:rsidRPr="00DE735F">
        <w:rPr>
          <w:rFonts w:ascii="Now Light" w:hAnsi="Now Light" w:cs="Times New Roman"/>
          <w:color w:val="000000"/>
          <w:sz w:val="16"/>
          <w:szCs w:val="16"/>
          <w:lang w:eastAsia="es-CO"/>
        </w:rPr>
        <w:t>.</w:t>
      </w:r>
    </w:p>
    <w:p w14:paraId="35842648" w14:textId="77777777" w:rsidR="00A82641" w:rsidRDefault="00A82641" w:rsidP="00A82641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hanging="1418"/>
        <w:rPr>
          <w:rStyle w:val="Ttulo1Car"/>
          <w:rFonts w:ascii="Now Light" w:eastAsia="Calibri" w:hAnsi="Now Light"/>
          <w:b w:val="0"/>
          <w:bCs w:val="0"/>
          <w:szCs w:val="22"/>
        </w:rPr>
      </w:pPr>
      <w:r>
        <w:rPr>
          <w:rStyle w:val="Ttulo1Car"/>
          <w:rFonts w:ascii="Now Light" w:eastAsia="Calibri" w:hAnsi="Now Light"/>
          <w:b w:val="0"/>
          <w:bCs w:val="0"/>
          <w:szCs w:val="22"/>
        </w:rPr>
        <w:t xml:space="preserve">                       </w:t>
      </w:r>
    </w:p>
    <w:p w14:paraId="6124B3D4" w14:textId="77777777" w:rsidR="00A82641" w:rsidRDefault="00A82641" w:rsidP="00A82641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hanging="1418"/>
        <w:rPr>
          <w:rStyle w:val="Ttulo1Car"/>
          <w:rFonts w:ascii="Now Light" w:eastAsia="Calibri" w:hAnsi="Now Light"/>
          <w:b w:val="0"/>
          <w:bCs w:val="0"/>
          <w:szCs w:val="22"/>
        </w:rPr>
      </w:pPr>
    </w:p>
    <w:p w14:paraId="06C2BDBB" w14:textId="77777777" w:rsidR="00A82641" w:rsidRDefault="00A82641" w:rsidP="00A82641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hanging="1418"/>
        <w:rPr>
          <w:rStyle w:val="Ttulo1Car"/>
          <w:rFonts w:ascii="Now Light" w:eastAsia="Calibri" w:hAnsi="Now Light"/>
          <w:b w:val="0"/>
          <w:bCs w:val="0"/>
          <w:szCs w:val="22"/>
        </w:rPr>
      </w:pPr>
    </w:p>
    <w:p w14:paraId="400E433F" w14:textId="5813B2E4" w:rsidR="00A82641" w:rsidRDefault="00A82641" w:rsidP="000D23EF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rPr>
          <w:rStyle w:val="Ttulo1Car"/>
          <w:rFonts w:ascii="Now Light" w:eastAsia="Calibri" w:hAnsi="Now Light"/>
          <w:b w:val="0"/>
          <w:bCs w:val="0"/>
          <w:szCs w:val="22"/>
        </w:rPr>
      </w:pPr>
      <w:r>
        <w:rPr>
          <w:rStyle w:val="Ttulo1Car"/>
          <w:rFonts w:ascii="Now Light" w:eastAsia="Calibri" w:hAnsi="Now Light"/>
          <w:b w:val="0"/>
          <w:bCs w:val="0"/>
          <w:szCs w:val="22"/>
        </w:rPr>
        <w:t>Se sugiere utilizar hasta el tercer nivel. En caso de emplear más niveles, hacerlo según la normatividad APA, séptima edición.</w:t>
      </w:r>
    </w:p>
    <w:p w14:paraId="128D0ADE" w14:textId="77777777" w:rsidR="000D23EF" w:rsidRDefault="000D23EF" w:rsidP="000D23EF">
      <w:pPr>
        <w:tabs>
          <w:tab w:val="left" w:pos="0"/>
        </w:tabs>
        <w:autoSpaceDE w:val="0"/>
        <w:autoSpaceDN w:val="0"/>
        <w:adjustRightInd w:val="0"/>
        <w:spacing w:after="0" w:line="360" w:lineRule="auto"/>
        <w:ind w:firstLine="567"/>
        <w:rPr>
          <w:rStyle w:val="Ttulo1Car"/>
          <w:rFonts w:ascii="Now Light" w:eastAsia="Calibri" w:hAnsi="Now Light"/>
          <w:b w:val="0"/>
          <w:bCs w:val="0"/>
          <w:szCs w:val="22"/>
        </w:rPr>
      </w:pPr>
    </w:p>
    <w:p w14:paraId="743AC159" w14:textId="7D19784A" w:rsidR="00EA798B" w:rsidRPr="007816D4" w:rsidRDefault="00C04E0F" w:rsidP="000D23EF">
      <w:pPr>
        <w:pStyle w:val="Descripcin"/>
        <w:spacing w:after="0" w:line="360" w:lineRule="auto"/>
        <w:ind w:firstLine="0"/>
        <w:rPr>
          <w:rFonts w:ascii="Now Light" w:hAnsi="Now Light" w:cs="Times New Roman"/>
          <w:b/>
          <w:bCs/>
          <w:i w:val="0"/>
          <w:iCs w:val="0"/>
          <w:color w:val="auto"/>
          <w:sz w:val="16"/>
          <w:szCs w:val="16"/>
          <w:lang w:eastAsia="es-CO"/>
        </w:rPr>
      </w:pPr>
      <w:r w:rsidRPr="007816D4">
        <w:rPr>
          <w:rFonts w:ascii="Now Light" w:hAnsi="Now Light"/>
          <w:b/>
          <w:bCs/>
          <w:i w:val="0"/>
          <w:iCs w:val="0"/>
          <w:color w:val="auto"/>
          <w:sz w:val="16"/>
          <w:szCs w:val="16"/>
        </w:rPr>
        <w:t xml:space="preserve">Figura </w:t>
      </w:r>
      <w:r w:rsidRPr="007816D4">
        <w:rPr>
          <w:rFonts w:ascii="Now Light" w:hAnsi="Now Light"/>
          <w:b/>
          <w:bCs/>
          <w:i w:val="0"/>
          <w:iCs w:val="0"/>
          <w:color w:val="auto"/>
          <w:sz w:val="16"/>
          <w:szCs w:val="16"/>
        </w:rPr>
        <w:fldChar w:fldCharType="begin"/>
      </w:r>
      <w:r w:rsidRPr="007816D4">
        <w:rPr>
          <w:rFonts w:ascii="Now Light" w:hAnsi="Now Light"/>
          <w:b/>
          <w:bCs/>
          <w:i w:val="0"/>
          <w:iCs w:val="0"/>
          <w:color w:val="auto"/>
          <w:sz w:val="16"/>
          <w:szCs w:val="16"/>
        </w:rPr>
        <w:instrText xml:space="preserve"> SEQ Figura \* ARABIC </w:instrText>
      </w:r>
      <w:r w:rsidRPr="007816D4">
        <w:rPr>
          <w:rFonts w:ascii="Now Light" w:hAnsi="Now Light"/>
          <w:b/>
          <w:bCs/>
          <w:i w:val="0"/>
          <w:iCs w:val="0"/>
          <w:color w:val="auto"/>
          <w:sz w:val="16"/>
          <w:szCs w:val="16"/>
        </w:rPr>
        <w:fldChar w:fldCharType="separate"/>
      </w:r>
      <w:r w:rsidRPr="007816D4">
        <w:rPr>
          <w:rFonts w:ascii="Now Light" w:hAnsi="Now Light"/>
          <w:b/>
          <w:bCs/>
          <w:i w:val="0"/>
          <w:iCs w:val="0"/>
          <w:noProof/>
          <w:color w:val="auto"/>
          <w:sz w:val="16"/>
          <w:szCs w:val="16"/>
        </w:rPr>
        <w:t>1</w:t>
      </w:r>
      <w:r w:rsidRPr="007816D4">
        <w:rPr>
          <w:rFonts w:ascii="Now Light" w:hAnsi="Now Light"/>
          <w:b/>
          <w:bCs/>
          <w:i w:val="0"/>
          <w:iCs w:val="0"/>
          <w:color w:val="auto"/>
          <w:sz w:val="16"/>
          <w:szCs w:val="16"/>
        </w:rPr>
        <w:fldChar w:fldCharType="end"/>
      </w:r>
      <w:r w:rsidR="007816D4">
        <w:rPr>
          <w:rFonts w:ascii="Now Light" w:hAnsi="Now Light"/>
          <w:b/>
          <w:bCs/>
          <w:i w:val="0"/>
          <w:iCs w:val="0"/>
          <w:color w:val="auto"/>
          <w:sz w:val="16"/>
          <w:szCs w:val="16"/>
        </w:rPr>
        <w:t xml:space="preserve">. </w:t>
      </w:r>
      <w:r w:rsidR="000D23EF" w:rsidRPr="000D23EF">
        <w:rPr>
          <w:rFonts w:ascii="Now Light" w:hAnsi="Now Light"/>
          <w:b/>
          <w:bCs/>
          <w:color w:val="auto"/>
          <w:sz w:val="16"/>
          <w:szCs w:val="16"/>
        </w:rPr>
        <w:t>Ciudades motivo del estudio</w:t>
      </w:r>
    </w:p>
    <w:p w14:paraId="36FDB67A" w14:textId="01274F08" w:rsidR="00C92CA9" w:rsidRPr="00A82641" w:rsidRDefault="00EA798B" w:rsidP="00DF4426">
      <w:pPr>
        <w:autoSpaceDE w:val="0"/>
        <w:autoSpaceDN w:val="0"/>
        <w:adjustRightInd w:val="0"/>
        <w:spacing w:after="0" w:line="360" w:lineRule="auto"/>
        <w:ind w:firstLine="0"/>
        <w:rPr>
          <w:lang w:val="es-ES"/>
        </w:rPr>
      </w:pPr>
      <w:r w:rsidRPr="00EA798B">
        <w:rPr>
          <w:lang w:val="es-ES"/>
        </w:rPr>
        <w:drawing>
          <wp:inline distT="0" distB="0" distL="0" distR="0" wp14:anchorId="5C0F9B1B" wp14:editId="3833A5A2">
            <wp:extent cx="4320357" cy="2960483"/>
            <wp:effectExtent l="0" t="0" r="4445" b="0"/>
            <wp:docPr id="118856681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8566817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36424" cy="2971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F5D363" w14:textId="58694745" w:rsidR="00DF4426" w:rsidRPr="00A82641" w:rsidRDefault="00DF4426" w:rsidP="00DF4426">
      <w:pPr>
        <w:autoSpaceDE w:val="0"/>
        <w:autoSpaceDN w:val="0"/>
        <w:adjustRightInd w:val="0"/>
        <w:spacing w:after="0" w:line="360" w:lineRule="auto"/>
        <w:ind w:firstLine="0"/>
        <w:rPr>
          <w:rFonts w:ascii="Now Light" w:hAnsi="Now Light" w:cs="Times New Roman"/>
          <w:sz w:val="16"/>
          <w:szCs w:val="16"/>
        </w:rPr>
      </w:pPr>
      <w:r w:rsidRPr="00A82641">
        <w:rPr>
          <w:rFonts w:ascii="Now Light" w:hAnsi="Now Light"/>
          <w:sz w:val="16"/>
          <w:szCs w:val="16"/>
        </w:rPr>
        <w:t xml:space="preserve">Fuente: </w:t>
      </w:r>
      <w:r w:rsidR="005B5FB7">
        <w:rPr>
          <w:rFonts w:ascii="Now Light" w:hAnsi="Now Light"/>
          <w:sz w:val="16"/>
          <w:szCs w:val="16"/>
        </w:rPr>
        <w:t>Santacruz &amp; Marín</w:t>
      </w:r>
      <w:r w:rsidR="005B5FB7">
        <w:rPr>
          <w:rFonts w:ascii="Now Light" w:hAnsi="Now Light" w:cs="Times New Roman"/>
          <w:sz w:val="16"/>
          <w:szCs w:val="16"/>
        </w:rPr>
        <w:t xml:space="preserve">, </w:t>
      </w:r>
      <w:r w:rsidRPr="00A82641">
        <w:rPr>
          <w:rFonts w:ascii="Now Light" w:hAnsi="Now Light" w:cs="Times New Roman"/>
          <w:sz w:val="16"/>
          <w:szCs w:val="16"/>
        </w:rPr>
        <w:t>20</w:t>
      </w:r>
      <w:r w:rsidR="00A52801">
        <w:rPr>
          <w:rFonts w:ascii="Now Light" w:hAnsi="Now Light" w:cs="Times New Roman"/>
          <w:sz w:val="16"/>
          <w:szCs w:val="16"/>
        </w:rPr>
        <w:t>23</w:t>
      </w:r>
      <w:r w:rsidRPr="00A82641">
        <w:rPr>
          <w:rFonts w:ascii="Now Light" w:hAnsi="Now Light" w:cs="Times New Roman"/>
          <w:sz w:val="16"/>
          <w:szCs w:val="16"/>
        </w:rPr>
        <w:t xml:space="preserve">. </w:t>
      </w:r>
    </w:p>
    <w:p w14:paraId="012BC0D2" w14:textId="77777777" w:rsidR="009062E5" w:rsidRDefault="009062E5" w:rsidP="001B2585">
      <w:pPr>
        <w:spacing w:after="0" w:line="360" w:lineRule="auto"/>
        <w:ind w:firstLine="0"/>
        <w:rPr>
          <w:rFonts w:ascii="Now Light" w:hAnsi="Now Light" w:cs="Times New Roman"/>
          <w:lang w:val="es-ES"/>
        </w:rPr>
      </w:pPr>
    </w:p>
    <w:p w14:paraId="47DEED0F" w14:textId="77777777" w:rsidR="00A52801" w:rsidRPr="00DE735F" w:rsidRDefault="00A52801" w:rsidP="00CC4A73">
      <w:pPr>
        <w:spacing w:after="0" w:line="360" w:lineRule="auto"/>
        <w:ind w:firstLine="0"/>
        <w:rPr>
          <w:rFonts w:ascii="Now Light" w:hAnsi="Now Light" w:cs="Times New Roman"/>
          <w:lang w:val="es-ES"/>
        </w:rPr>
        <w:sectPr w:rsidR="00A52801" w:rsidRPr="00DE735F" w:rsidSect="00A81F1B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continuous"/>
          <w:pgSz w:w="12240" w:h="15840"/>
          <w:pgMar w:top="1418" w:right="1418" w:bottom="1418" w:left="1418" w:header="709" w:footer="709" w:gutter="0"/>
          <w:cols w:space="284"/>
          <w:titlePg/>
          <w:docGrid w:linePitch="360"/>
        </w:sectPr>
      </w:pPr>
    </w:p>
    <w:p w14:paraId="2637CCB2" w14:textId="6299839A" w:rsidR="001D0485" w:rsidRDefault="006E6D14" w:rsidP="00CC4A73">
      <w:pPr>
        <w:pStyle w:val="Ttulo1"/>
        <w:spacing w:before="0" w:after="0" w:line="360" w:lineRule="auto"/>
        <w:ind w:firstLine="0"/>
        <w:jc w:val="both"/>
        <w:rPr>
          <w:rFonts w:ascii="Now Light" w:hAnsi="Now Light"/>
          <w:szCs w:val="22"/>
        </w:rPr>
      </w:pPr>
      <w:r>
        <w:rPr>
          <w:rFonts w:ascii="Now Light" w:hAnsi="Now Light"/>
          <w:szCs w:val="22"/>
        </w:rPr>
        <w:t xml:space="preserve">3. </w:t>
      </w:r>
      <w:r w:rsidR="00AB0A03" w:rsidRPr="00DE735F">
        <w:rPr>
          <w:rFonts w:ascii="Now Light" w:hAnsi="Now Light"/>
          <w:szCs w:val="22"/>
        </w:rPr>
        <w:t>Conclusiones</w:t>
      </w:r>
    </w:p>
    <w:p w14:paraId="10A83CCA" w14:textId="77777777" w:rsidR="00A52801" w:rsidRPr="00A52801" w:rsidRDefault="00A52801" w:rsidP="00CC4A73">
      <w:pPr>
        <w:pStyle w:val="Textoindependiente"/>
        <w:spacing w:after="0" w:line="360" w:lineRule="auto"/>
        <w:rPr>
          <w:lang w:val="es-ES" w:eastAsia="ar-SA"/>
        </w:rPr>
      </w:pPr>
    </w:p>
    <w:p w14:paraId="3A4E02F2" w14:textId="3409F40F" w:rsidR="008B0A3B" w:rsidRDefault="005B673E" w:rsidP="008B0A3B">
      <w:pPr>
        <w:spacing w:after="0" w:line="360" w:lineRule="auto"/>
        <w:ind w:firstLine="567"/>
        <w:rPr>
          <w:rFonts w:ascii="Now Light" w:hAnsi="Now Light" w:cs="Times New Roman"/>
          <w:lang w:val="es-ES"/>
        </w:rPr>
      </w:pPr>
      <w:r w:rsidRPr="00DE735F">
        <w:rPr>
          <w:rFonts w:ascii="Now Light" w:hAnsi="Now Light" w:cs="Times New Roman"/>
          <w:lang w:val="es-ES"/>
        </w:rPr>
        <w:t>En esta sección</w:t>
      </w:r>
      <w:r w:rsidR="00E82262" w:rsidRPr="00DE735F">
        <w:rPr>
          <w:rFonts w:ascii="Now Light" w:hAnsi="Now Light" w:cs="Times New Roman"/>
          <w:lang w:val="es-ES"/>
        </w:rPr>
        <w:t>,</w:t>
      </w:r>
      <w:r w:rsidRPr="00DE735F">
        <w:rPr>
          <w:rFonts w:ascii="Now Light" w:hAnsi="Now Light" w:cs="Times New Roman"/>
          <w:lang w:val="es-ES"/>
        </w:rPr>
        <w:t xml:space="preserve"> </w:t>
      </w:r>
      <w:r w:rsidR="000E25B4">
        <w:rPr>
          <w:rFonts w:ascii="Now Light" w:hAnsi="Now Light" w:cs="Times New Roman"/>
          <w:lang w:val="es-ES"/>
        </w:rPr>
        <w:t xml:space="preserve">indique </w:t>
      </w:r>
      <w:r w:rsidR="00546421">
        <w:rPr>
          <w:rFonts w:ascii="Now Light" w:hAnsi="Now Light" w:cs="Times New Roman"/>
          <w:lang w:val="es-ES"/>
        </w:rPr>
        <w:t xml:space="preserve">los </w:t>
      </w:r>
      <w:r w:rsidR="006E4D44">
        <w:rPr>
          <w:rFonts w:ascii="Now Light" w:hAnsi="Now Light" w:cs="Times New Roman"/>
          <w:lang w:val="es-ES"/>
        </w:rPr>
        <w:t xml:space="preserve">aspectos a los cuales se ha </w:t>
      </w:r>
      <w:r w:rsidR="00411FF5">
        <w:rPr>
          <w:rFonts w:ascii="Now Light" w:hAnsi="Now Light" w:cs="Times New Roman"/>
          <w:lang w:val="es-ES"/>
        </w:rPr>
        <w:t xml:space="preserve">llegado, una vez desarrollado los anteriores ítems. A su vez, </w:t>
      </w:r>
      <w:r w:rsidR="00941C8D">
        <w:rPr>
          <w:rFonts w:ascii="Now Light" w:hAnsi="Now Light" w:cs="Times New Roman"/>
          <w:lang w:val="es-ES"/>
        </w:rPr>
        <w:t xml:space="preserve">detallar cómo se ha dado el cumplimiento del propósito </w:t>
      </w:r>
      <w:r w:rsidR="006353A7">
        <w:rPr>
          <w:rFonts w:ascii="Now Light" w:hAnsi="Now Light" w:cs="Times New Roman"/>
          <w:lang w:val="es-ES"/>
        </w:rPr>
        <w:t>trazado en</w:t>
      </w:r>
      <w:r w:rsidR="00941C8D">
        <w:rPr>
          <w:rFonts w:ascii="Now Light" w:hAnsi="Now Light" w:cs="Times New Roman"/>
          <w:lang w:val="es-ES"/>
        </w:rPr>
        <w:t xml:space="preserve"> este artículo.</w:t>
      </w:r>
      <w:r w:rsidR="008B0A3B">
        <w:rPr>
          <w:rFonts w:ascii="Now Light" w:hAnsi="Now Light" w:cs="Times New Roman"/>
          <w:lang w:val="es-ES"/>
        </w:rPr>
        <w:t xml:space="preserve"> Acuda a </w:t>
      </w:r>
      <w:r w:rsidR="00F52F68" w:rsidRPr="00DE735F">
        <w:rPr>
          <w:rFonts w:ascii="Now Light" w:hAnsi="Now Light" w:cs="Times New Roman"/>
          <w:lang w:val="es-ES"/>
        </w:rPr>
        <w:t>las similitudes y diferencias entre su t</w:t>
      </w:r>
      <w:r w:rsidR="00407235" w:rsidRPr="00DE735F">
        <w:rPr>
          <w:rFonts w:ascii="Now Light" w:hAnsi="Now Light" w:cs="Times New Roman"/>
          <w:lang w:val="es-ES"/>
        </w:rPr>
        <w:t xml:space="preserve">rabajo y otros </w:t>
      </w:r>
      <w:r w:rsidR="00F52F68" w:rsidRPr="00DE735F">
        <w:rPr>
          <w:rFonts w:ascii="Now Light" w:hAnsi="Now Light" w:cs="Times New Roman"/>
          <w:lang w:val="es-ES"/>
        </w:rPr>
        <w:t xml:space="preserve">para </w:t>
      </w:r>
      <w:r w:rsidR="008B0A3B">
        <w:rPr>
          <w:rFonts w:ascii="Now Light" w:hAnsi="Now Light" w:cs="Times New Roman"/>
          <w:lang w:val="es-ES"/>
        </w:rPr>
        <w:t>dar contexto,</w:t>
      </w:r>
      <w:r w:rsidR="00F52F68" w:rsidRPr="00DE735F">
        <w:rPr>
          <w:rFonts w:ascii="Now Light" w:hAnsi="Now Light" w:cs="Times New Roman"/>
          <w:lang w:val="es-ES"/>
        </w:rPr>
        <w:t xml:space="preserve"> </w:t>
      </w:r>
      <w:r w:rsidR="008B0A3B">
        <w:rPr>
          <w:rFonts w:ascii="Now Light" w:hAnsi="Now Light" w:cs="Times New Roman"/>
          <w:lang w:val="es-ES"/>
        </w:rPr>
        <w:t>corroborar</w:t>
      </w:r>
      <w:r w:rsidR="00F52F68" w:rsidRPr="00DE735F">
        <w:rPr>
          <w:rFonts w:ascii="Now Light" w:hAnsi="Now Light" w:cs="Times New Roman"/>
          <w:lang w:val="es-ES"/>
        </w:rPr>
        <w:t xml:space="preserve"> y aclarar sus conclusi</w:t>
      </w:r>
      <w:r w:rsidR="00407235" w:rsidRPr="00DE735F">
        <w:rPr>
          <w:rFonts w:ascii="Now Light" w:hAnsi="Now Light" w:cs="Times New Roman"/>
          <w:lang w:val="es-ES"/>
        </w:rPr>
        <w:t xml:space="preserve">ones. </w:t>
      </w:r>
      <w:r w:rsidR="004B673B">
        <w:rPr>
          <w:rFonts w:ascii="Now Light" w:hAnsi="Now Light" w:cs="Times New Roman"/>
          <w:lang w:val="es-ES"/>
        </w:rPr>
        <w:t xml:space="preserve">Indique cuáles aspectos quedan sin ser resueltos, las dudas o aspectos </w:t>
      </w:r>
      <w:r w:rsidR="00CE49B6">
        <w:rPr>
          <w:rFonts w:ascii="Now Light" w:hAnsi="Now Light" w:cs="Times New Roman"/>
          <w:lang w:val="es-ES"/>
        </w:rPr>
        <w:t xml:space="preserve">pendientes </w:t>
      </w:r>
      <w:r w:rsidR="00744409">
        <w:rPr>
          <w:rFonts w:ascii="Now Light" w:hAnsi="Now Light" w:cs="Times New Roman"/>
          <w:lang w:val="es-ES"/>
        </w:rPr>
        <w:t>derivad</w:t>
      </w:r>
      <w:r w:rsidR="00206915">
        <w:rPr>
          <w:rFonts w:ascii="Now Light" w:hAnsi="Now Light" w:cs="Times New Roman"/>
          <w:lang w:val="es-ES"/>
        </w:rPr>
        <w:t>o</w:t>
      </w:r>
      <w:r w:rsidR="00744409">
        <w:rPr>
          <w:rFonts w:ascii="Now Light" w:hAnsi="Now Light" w:cs="Times New Roman"/>
          <w:lang w:val="es-ES"/>
        </w:rPr>
        <w:t xml:space="preserve">s del tema, </w:t>
      </w:r>
      <w:r w:rsidR="00206915">
        <w:rPr>
          <w:rFonts w:ascii="Now Light" w:hAnsi="Now Light" w:cs="Times New Roman"/>
          <w:lang w:val="es-ES"/>
        </w:rPr>
        <w:t xml:space="preserve">del </w:t>
      </w:r>
      <w:r w:rsidR="00744409">
        <w:rPr>
          <w:rFonts w:ascii="Now Light" w:hAnsi="Now Light" w:cs="Times New Roman"/>
          <w:lang w:val="es-ES"/>
        </w:rPr>
        <w:t>problema abordado</w:t>
      </w:r>
      <w:r w:rsidR="00CE49B6">
        <w:rPr>
          <w:rFonts w:ascii="Now Light" w:hAnsi="Now Light" w:cs="Times New Roman"/>
          <w:lang w:val="es-ES"/>
        </w:rPr>
        <w:t>.</w:t>
      </w:r>
    </w:p>
    <w:p w14:paraId="382AD583" w14:textId="77777777" w:rsidR="00991140" w:rsidRDefault="00991140" w:rsidP="001B2585">
      <w:pPr>
        <w:pStyle w:val="Ttulo1"/>
        <w:spacing w:before="0" w:after="0" w:line="360" w:lineRule="auto"/>
        <w:ind w:firstLine="0"/>
        <w:jc w:val="both"/>
        <w:rPr>
          <w:rFonts w:ascii="Now Light" w:hAnsi="Now Light"/>
          <w:szCs w:val="22"/>
        </w:rPr>
      </w:pPr>
    </w:p>
    <w:p w14:paraId="56EB8672" w14:textId="04F4A356" w:rsidR="001930F0" w:rsidRPr="00DE735F" w:rsidRDefault="001930F0" w:rsidP="001B2585">
      <w:pPr>
        <w:pStyle w:val="Ttulo1"/>
        <w:spacing w:before="0" w:after="0" w:line="360" w:lineRule="auto"/>
        <w:ind w:firstLine="0"/>
        <w:jc w:val="both"/>
        <w:rPr>
          <w:rFonts w:ascii="Now Light" w:hAnsi="Now Light"/>
          <w:szCs w:val="22"/>
        </w:rPr>
      </w:pPr>
      <w:r w:rsidRPr="00DE735F">
        <w:rPr>
          <w:rFonts w:ascii="Now Light" w:hAnsi="Now Light"/>
          <w:szCs w:val="22"/>
        </w:rPr>
        <w:t>Referencias</w:t>
      </w:r>
    </w:p>
    <w:p w14:paraId="46CBD3FD" w14:textId="77777777" w:rsidR="00A52801" w:rsidRDefault="00A52801" w:rsidP="001B2585">
      <w:pPr>
        <w:spacing w:after="0" w:line="360" w:lineRule="auto"/>
        <w:ind w:firstLine="0"/>
        <w:rPr>
          <w:rFonts w:ascii="Now Light" w:hAnsi="Now Light" w:cs="Times New Roman"/>
          <w:lang w:eastAsia="es-CO"/>
        </w:rPr>
      </w:pPr>
    </w:p>
    <w:p w14:paraId="34458EF5" w14:textId="0DA324EA" w:rsidR="000A51E6" w:rsidRPr="000A51E6" w:rsidRDefault="000A51E6" w:rsidP="001B2585">
      <w:pPr>
        <w:spacing w:after="0" w:line="360" w:lineRule="auto"/>
        <w:ind w:firstLine="0"/>
        <w:rPr>
          <w:rFonts w:ascii="Now Light" w:hAnsi="Now Light" w:cs="Times New Roman"/>
          <w:lang w:eastAsia="es-CO"/>
        </w:rPr>
      </w:pPr>
      <w:r w:rsidRPr="00DE735F">
        <w:rPr>
          <w:rFonts w:ascii="Now Light" w:hAnsi="Now Light" w:cs="Times New Roman"/>
          <w:lang w:eastAsia="es-CO"/>
        </w:rPr>
        <w:t xml:space="preserve">Existen diferentes tipos de referencias bibliográficas </w:t>
      </w:r>
      <w:proofErr w:type="gramStart"/>
      <w:r w:rsidRPr="00DE735F">
        <w:rPr>
          <w:rFonts w:ascii="Now Light" w:hAnsi="Now Light" w:cs="Times New Roman"/>
          <w:lang w:eastAsia="es-CO"/>
        </w:rPr>
        <w:t>de acuerdo al</w:t>
      </w:r>
      <w:proofErr w:type="gramEnd"/>
      <w:r w:rsidRPr="00DE735F">
        <w:rPr>
          <w:rFonts w:ascii="Now Light" w:hAnsi="Now Light" w:cs="Times New Roman"/>
          <w:lang w:eastAsia="es-CO"/>
        </w:rPr>
        <w:t xml:space="preserve"> material. Las más utilizadas son:</w:t>
      </w:r>
    </w:p>
    <w:p w14:paraId="7373FBAD" w14:textId="42FB0D99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sz w:val="24"/>
          <w:szCs w:val="24"/>
          <w:lang w:eastAsia="es-CO"/>
        </w:rPr>
      </w:pPr>
      <w:r w:rsidRPr="000A51E6">
        <w:rPr>
          <w:rFonts w:ascii="Now Light" w:eastAsia="Times New Roman" w:hAnsi="Now Light" w:cs="Calibri"/>
          <w:sz w:val="24"/>
          <w:szCs w:val="24"/>
          <w:lang w:eastAsia="es-CO"/>
        </w:rPr>
        <w:t>Libro:</w:t>
      </w:r>
    </w:p>
    <w:p w14:paraId="438B050C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Un autor o dos</w:t>
      </w:r>
    </w:p>
    <w:p w14:paraId="474D7819" w14:textId="77777777" w:rsidR="009E4E56" w:rsidRPr="000A51E6" w:rsidRDefault="009E4E56" w:rsidP="00A52801">
      <w:pPr>
        <w:shd w:val="clear" w:color="auto" w:fill="FFFFFF"/>
        <w:spacing w:after="0" w:line="360" w:lineRule="auto"/>
        <w:ind w:left="567" w:hanging="567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 xml:space="preserve">Céspedes, F., &amp; Duque, L. J. (2024). </w:t>
      </w: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La reforma al control fiscal y su impacto en la protección del patrimonio público</w:t>
      </w:r>
      <w:r w:rsidRPr="000A51E6">
        <w:rPr>
          <w:rFonts w:ascii="Now Light" w:eastAsia="Times New Roman" w:hAnsi="Now Light" w:cs="Calibri"/>
          <w:szCs w:val="20"/>
          <w:lang w:eastAsia="es-CO"/>
        </w:rPr>
        <w:t>. Ibañez.</w:t>
      </w:r>
    </w:p>
    <w:p w14:paraId="02052FA7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lastRenderedPageBreak/>
        <w:t>Más de tres autores</w:t>
      </w:r>
    </w:p>
    <w:p w14:paraId="1C01C19B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 xml:space="preserve">Corrales, J., et al. (1998). </w:t>
      </w: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El vacío de la ópera</w:t>
      </w:r>
      <w:r w:rsidRPr="000A51E6">
        <w:rPr>
          <w:rFonts w:ascii="Now Light" w:eastAsia="Times New Roman" w:hAnsi="Now Light" w:cs="Calibri"/>
          <w:szCs w:val="20"/>
          <w:lang w:eastAsia="es-CO"/>
        </w:rPr>
        <w:t>. El Roble.</w:t>
      </w:r>
    </w:p>
    <w:p w14:paraId="0A6D2A09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Con editor, compilador o director</w:t>
      </w:r>
    </w:p>
    <w:p w14:paraId="18F253C5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szCs w:val="20"/>
          <w:lang w:eastAsia="es-CO"/>
        </w:rPr>
      </w:pPr>
      <w:proofErr w:type="spellStart"/>
      <w:r w:rsidRPr="000A51E6">
        <w:rPr>
          <w:rFonts w:ascii="Now Light" w:eastAsia="Times New Roman" w:hAnsi="Now Light" w:cs="Calibri"/>
          <w:szCs w:val="20"/>
          <w:lang w:eastAsia="es-CO"/>
        </w:rPr>
        <w:t>Tourriñán</w:t>
      </w:r>
      <w:proofErr w:type="spellEnd"/>
      <w:r w:rsidRPr="000A51E6">
        <w:rPr>
          <w:rFonts w:ascii="Now Light" w:eastAsia="Times New Roman" w:hAnsi="Now Light" w:cs="Calibri"/>
          <w:szCs w:val="20"/>
          <w:lang w:eastAsia="es-CO"/>
        </w:rPr>
        <w:t xml:space="preserve">, J. M., &amp; Longueira, S. (Coord.) (2016). </w:t>
      </w: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La función de educar</w:t>
      </w:r>
      <w:r w:rsidRPr="000A51E6">
        <w:rPr>
          <w:rFonts w:ascii="Now Light" w:eastAsia="Times New Roman" w:hAnsi="Now Light" w:cs="Calibri"/>
          <w:szCs w:val="20"/>
          <w:lang w:eastAsia="es-CO"/>
        </w:rPr>
        <w:t xml:space="preserve">. </w:t>
      </w:r>
      <w:proofErr w:type="spellStart"/>
      <w:r w:rsidRPr="000A51E6">
        <w:rPr>
          <w:rFonts w:ascii="Now Light" w:eastAsia="Times New Roman" w:hAnsi="Now Light" w:cs="Calibri"/>
          <w:szCs w:val="20"/>
          <w:lang w:eastAsia="es-CO"/>
        </w:rPr>
        <w:t>Redipe</w:t>
      </w:r>
      <w:proofErr w:type="spellEnd"/>
      <w:r w:rsidRPr="000A51E6">
        <w:rPr>
          <w:rFonts w:ascii="Now Light" w:eastAsia="Times New Roman" w:hAnsi="Now Light" w:cs="Calibri"/>
          <w:szCs w:val="20"/>
          <w:lang w:eastAsia="es-CO"/>
        </w:rPr>
        <w:t>.</w:t>
      </w:r>
    </w:p>
    <w:p w14:paraId="23845E65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Capítulo de libro</w:t>
      </w:r>
    </w:p>
    <w:p w14:paraId="28261A84" w14:textId="77777777" w:rsidR="009E4E56" w:rsidRPr="000A51E6" w:rsidRDefault="009E4E56" w:rsidP="00A52801">
      <w:pPr>
        <w:shd w:val="clear" w:color="auto" w:fill="FFFFFF"/>
        <w:spacing w:after="0" w:line="360" w:lineRule="auto"/>
        <w:ind w:left="567" w:hanging="567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>Alemán, G. (2013). Mercurio sobre madera. En A. García (</w:t>
      </w:r>
      <w:proofErr w:type="spellStart"/>
      <w:r w:rsidRPr="000A51E6">
        <w:rPr>
          <w:rFonts w:ascii="Now Light" w:eastAsia="Times New Roman" w:hAnsi="Now Light" w:cs="Calibri"/>
          <w:szCs w:val="20"/>
          <w:lang w:eastAsia="es-CO"/>
        </w:rPr>
        <w:t>Eds</w:t>
      </w:r>
      <w:proofErr w:type="spellEnd"/>
      <w:r w:rsidRPr="000A51E6">
        <w:rPr>
          <w:rFonts w:ascii="Now Light" w:eastAsia="Times New Roman" w:hAnsi="Now Light" w:cs="Calibri"/>
          <w:szCs w:val="20"/>
          <w:lang w:eastAsia="es-CO"/>
        </w:rPr>
        <w:t xml:space="preserve">). </w:t>
      </w: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Bogotá Contada</w:t>
      </w:r>
      <w:r w:rsidRPr="000A51E6">
        <w:rPr>
          <w:rFonts w:ascii="Now Light" w:eastAsia="Times New Roman" w:hAnsi="Now Light" w:cs="Calibri"/>
          <w:szCs w:val="20"/>
          <w:lang w:eastAsia="es-CO"/>
        </w:rPr>
        <w:t xml:space="preserve"> (pp. 23-28). Instituto Distrital de la Artes.</w:t>
      </w:r>
    </w:p>
    <w:p w14:paraId="58D3FAEA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Traducido</w:t>
      </w:r>
    </w:p>
    <w:p w14:paraId="574DCF5A" w14:textId="77777777" w:rsidR="009E4E56" w:rsidRPr="000A51E6" w:rsidRDefault="009E4E56" w:rsidP="00A52801">
      <w:pPr>
        <w:shd w:val="clear" w:color="auto" w:fill="FFFFFF"/>
        <w:spacing w:after="0" w:line="360" w:lineRule="auto"/>
        <w:ind w:left="567" w:hanging="567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>Evans, J. (2018). El arte de perder el control: Un viaje filosófico en busca</w:t>
      </w:r>
    </w:p>
    <w:p w14:paraId="5F18A28F" w14:textId="77777777" w:rsidR="009E4E56" w:rsidRPr="000A51E6" w:rsidRDefault="009E4E56" w:rsidP="00A52801">
      <w:pPr>
        <w:shd w:val="clear" w:color="auto" w:fill="FFFFFF"/>
        <w:spacing w:after="0" w:line="360" w:lineRule="auto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>del éxtasis (J. E. González, Trad.). Ariel.</w:t>
      </w:r>
    </w:p>
    <w:p w14:paraId="4F21333F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Artículo de revista académica</w:t>
      </w:r>
    </w:p>
    <w:p w14:paraId="47B7D5EC" w14:textId="77777777" w:rsidR="009E4E56" w:rsidRPr="000A51E6" w:rsidRDefault="009E4E56" w:rsidP="00A52801">
      <w:pPr>
        <w:shd w:val="clear" w:color="auto" w:fill="FFFFFF"/>
        <w:spacing w:after="0" w:line="360" w:lineRule="auto"/>
        <w:ind w:left="567" w:hanging="567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 xml:space="preserve">Guerra, F. (2021). Cambio climático, calentamiento global y efecto invernadero, ¿cuál es cuál? </w:t>
      </w: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Revista Ciencia</w:t>
      </w:r>
      <w:r w:rsidRPr="000A51E6">
        <w:rPr>
          <w:rFonts w:ascii="Now Light" w:eastAsia="Times New Roman" w:hAnsi="Now Light" w:cs="Calibri"/>
          <w:szCs w:val="20"/>
          <w:lang w:eastAsia="es-CO"/>
        </w:rPr>
        <w:t xml:space="preserve">, (72)2, 48-55. </w:t>
      </w:r>
      <w:r w:rsidRPr="000A51E6">
        <w:rPr>
          <w:rFonts w:ascii="Now Light" w:eastAsia="Times New Roman" w:hAnsi="Now Light" w:cs="Calibri"/>
          <w:color w:val="EE0000"/>
          <w:szCs w:val="20"/>
          <w:lang w:eastAsia="es-CO"/>
        </w:rPr>
        <w:t>DOI o URL</w:t>
      </w:r>
      <w:r w:rsidRPr="000A51E6">
        <w:rPr>
          <w:rFonts w:ascii="Now Light" w:eastAsia="Times New Roman" w:hAnsi="Now Light" w:cs="Calibri"/>
          <w:szCs w:val="20"/>
          <w:lang w:eastAsia="es-CO"/>
        </w:rPr>
        <w:t>.</w:t>
      </w:r>
    </w:p>
    <w:p w14:paraId="4919B925" w14:textId="77777777" w:rsidR="00A52801" w:rsidRDefault="00A52801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</w:p>
    <w:p w14:paraId="729696FF" w14:textId="1E0BE33F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Artículo de periódico/revista en línea</w:t>
      </w:r>
    </w:p>
    <w:p w14:paraId="162BB3CB" w14:textId="77777777" w:rsidR="009E4E56" w:rsidRPr="000A51E6" w:rsidRDefault="009E4E56" w:rsidP="00A52801">
      <w:pPr>
        <w:shd w:val="clear" w:color="auto" w:fill="FFFFFF"/>
        <w:spacing w:after="0" w:line="360" w:lineRule="auto"/>
        <w:ind w:left="567" w:hanging="567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 xml:space="preserve">Gutiérrez, D. (2025, 03 de marzo). Conflicto en Oriente Medio: medios iraníes dicen que “cazas estadounidenses e israelíes” atacaron tres aeropuertos. </w:t>
      </w: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El Tiempo</w:t>
      </w:r>
      <w:r w:rsidRPr="000A51E6">
        <w:rPr>
          <w:rFonts w:ascii="Now Light" w:eastAsia="Times New Roman" w:hAnsi="Now Light" w:cs="Calibri"/>
          <w:szCs w:val="20"/>
          <w:lang w:eastAsia="es-CO"/>
        </w:rPr>
        <w:t>. https://n9.cl/o24oac</w:t>
      </w:r>
      <w:r w:rsidRPr="000A51E6">
        <w:rPr>
          <w:rFonts w:ascii="Calibri" w:eastAsia="Times New Roman" w:hAnsi="Calibri" w:cs="Calibri"/>
          <w:szCs w:val="20"/>
          <w:lang w:eastAsia="es-CO"/>
        </w:rPr>
        <w:t> </w:t>
      </w:r>
    </w:p>
    <w:p w14:paraId="28FB4ADA" w14:textId="36CAAF7B" w:rsidR="0083656B" w:rsidRPr="007D1E4C" w:rsidRDefault="0083656B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szCs w:val="20"/>
          <w:lang w:eastAsia="es-CO"/>
        </w:rPr>
      </w:pPr>
      <w:r>
        <w:rPr>
          <w:rFonts w:ascii="Now Light" w:eastAsia="Times New Roman" w:hAnsi="Now Light" w:cs="Calibri"/>
          <w:szCs w:val="20"/>
          <w:lang w:eastAsia="es-CO"/>
        </w:rPr>
        <w:t xml:space="preserve">Mondragón, </w:t>
      </w:r>
      <w:r w:rsidR="003234C9">
        <w:rPr>
          <w:rFonts w:ascii="Now Light" w:eastAsia="Times New Roman" w:hAnsi="Now Light" w:cs="Calibri"/>
          <w:szCs w:val="20"/>
          <w:lang w:eastAsia="es-CO"/>
        </w:rPr>
        <w:t xml:space="preserve">S. L., </w:t>
      </w:r>
      <w:r>
        <w:rPr>
          <w:rFonts w:ascii="Now Light" w:eastAsia="Times New Roman" w:hAnsi="Now Light" w:cs="Calibri"/>
          <w:szCs w:val="20"/>
          <w:lang w:eastAsia="es-CO"/>
        </w:rPr>
        <w:t>Sanguino</w:t>
      </w:r>
      <w:r w:rsidR="00E947EF">
        <w:rPr>
          <w:rFonts w:ascii="Now Light" w:eastAsia="Times New Roman" w:hAnsi="Now Light" w:cs="Calibri"/>
          <w:szCs w:val="20"/>
          <w:lang w:eastAsia="es-CO"/>
        </w:rPr>
        <w:t>,</w:t>
      </w:r>
      <w:r>
        <w:rPr>
          <w:rFonts w:ascii="Now Light" w:eastAsia="Times New Roman" w:hAnsi="Now Light" w:cs="Calibri"/>
          <w:szCs w:val="20"/>
          <w:lang w:eastAsia="es-CO"/>
        </w:rPr>
        <w:t xml:space="preserve"> </w:t>
      </w:r>
      <w:r w:rsidR="00276F00">
        <w:rPr>
          <w:rFonts w:ascii="Now Light" w:eastAsia="Times New Roman" w:hAnsi="Now Light" w:cs="Calibri"/>
          <w:szCs w:val="20"/>
          <w:lang w:eastAsia="es-CO"/>
        </w:rPr>
        <w:t xml:space="preserve">O., </w:t>
      </w:r>
      <w:r>
        <w:rPr>
          <w:rFonts w:ascii="Now Light" w:eastAsia="Times New Roman" w:hAnsi="Now Light" w:cs="Calibri"/>
          <w:szCs w:val="20"/>
          <w:lang w:eastAsia="es-CO"/>
        </w:rPr>
        <w:t>&amp; De las Mercedes</w:t>
      </w:r>
      <w:r w:rsidR="00276F00">
        <w:rPr>
          <w:rFonts w:ascii="Now Light" w:eastAsia="Times New Roman" w:hAnsi="Now Light" w:cs="Calibri"/>
          <w:szCs w:val="20"/>
          <w:lang w:eastAsia="es-CO"/>
        </w:rPr>
        <w:t>, T.</w:t>
      </w:r>
      <w:r>
        <w:rPr>
          <w:rFonts w:ascii="Now Light" w:eastAsia="Times New Roman" w:hAnsi="Now Light" w:cs="Calibri"/>
          <w:szCs w:val="20"/>
          <w:lang w:eastAsia="es-CO"/>
        </w:rPr>
        <w:t xml:space="preserve"> (2025). </w:t>
      </w:r>
      <w:r w:rsidR="00DE3BDD">
        <w:rPr>
          <w:rFonts w:ascii="Now Light" w:eastAsia="Times New Roman" w:hAnsi="Now Light" w:cs="Calibri"/>
          <w:szCs w:val="20"/>
          <w:lang w:eastAsia="es-CO"/>
        </w:rPr>
        <w:t xml:space="preserve">Inserción de la inteligencia artificial en el perfil de egreso de los programas de Derecho en Colombia. </w:t>
      </w:r>
      <w:r w:rsidR="007D1E4C">
        <w:rPr>
          <w:rFonts w:ascii="Now Light" w:eastAsia="Times New Roman" w:hAnsi="Now Light" w:cs="Calibri"/>
          <w:i/>
          <w:iCs/>
          <w:szCs w:val="20"/>
          <w:lang w:eastAsia="es-CO"/>
        </w:rPr>
        <w:t xml:space="preserve">Revista de la Facultad de Derecho y Ciencias </w:t>
      </w:r>
      <w:r w:rsidR="007D1E4C" w:rsidRPr="00CC4A73">
        <w:rPr>
          <w:rFonts w:ascii="Now Light" w:eastAsia="Times New Roman" w:hAnsi="Now Light" w:cs="Calibri"/>
          <w:szCs w:val="20"/>
          <w:lang w:eastAsia="es-CO"/>
        </w:rPr>
        <w:t>Políticas</w:t>
      </w:r>
      <w:r w:rsidR="00CC4A73">
        <w:rPr>
          <w:rFonts w:ascii="Now Light" w:eastAsia="Times New Roman" w:hAnsi="Now Light" w:cs="Calibri"/>
          <w:szCs w:val="20"/>
          <w:lang w:eastAsia="es-CO"/>
        </w:rPr>
        <w:t xml:space="preserve">, </w:t>
      </w:r>
      <w:r w:rsidR="007D1E4C" w:rsidRPr="00CC4A73">
        <w:rPr>
          <w:rFonts w:ascii="Now Light" w:eastAsia="Times New Roman" w:hAnsi="Now Light" w:cs="Calibri"/>
          <w:szCs w:val="20"/>
          <w:lang w:eastAsia="es-CO"/>
        </w:rPr>
        <w:t>55</w:t>
      </w:r>
      <w:r w:rsidR="007D1E4C">
        <w:rPr>
          <w:rFonts w:ascii="Now Light" w:eastAsia="Times New Roman" w:hAnsi="Now Light" w:cs="Calibri"/>
          <w:szCs w:val="20"/>
          <w:lang w:eastAsia="es-CO"/>
        </w:rPr>
        <w:t>(142), 1-26.</w:t>
      </w:r>
    </w:p>
    <w:p w14:paraId="6A3C0AAD" w14:textId="521485E8" w:rsidR="00B4659E" w:rsidRPr="00B4659E" w:rsidRDefault="00B4659E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szCs w:val="20"/>
          <w:lang w:eastAsia="es-CO"/>
        </w:rPr>
      </w:pPr>
      <w:r>
        <w:rPr>
          <w:rFonts w:ascii="Now Light" w:eastAsia="Times New Roman" w:hAnsi="Now Light" w:cs="Calibri"/>
          <w:szCs w:val="20"/>
          <w:lang w:eastAsia="es-CO"/>
        </w:rPr>
        <w:t>Santacruz</w:t>
      </w:r>
      <w:r w:rsidR="008F62DD">
        <w:rPr>
          <w:rFonts w:ascii="Now Light" w:eastAsia="Times New Roman" w:hAnsi="Now Light" w:cs="Calibri"/>
          <w:szCs w:val="20"/>
          <w:lang w:eastAsia="es-CO"/>
        </w:rPr>
        <w:t>, S. L.</w:t>
      </w:r>
      <w:r w:rsidR="00C90861">
        <w:rPr>
          <w:rFonts w:ascii="Now Light" w:eastAsia="Times New Roman" w:hAnsi="Now Light" w:cs="Calibri"/>
          <w:szCs w:val="20"/>
          <w:lang w:eastAsia="es-CO"/>
        </w:rPr>
        <w:t>,</w:t>
      </w:r>
      <w:r>
        <w:rPr>
          <w:rFonts w:ascii="Now Light" w:eastAsia="Times New Roman" w:hAnsi="Now Light" w:cs="Calibri"/>
          <w:szCs w:val="20"/>
          <w:lang w:eastAsia="es-CO"/>
        </w:rPr>
        <w:t xml:space="preserve"> &amp; Marín</w:t>
      </w:r>
      <w:r w:rsidR="00C90861">
        <w:rPr>
          <w:rFonts w:ascii="Now Light" w:eastAsia="Times New Roman" w:hAnsi="Now Light" w:cs="Calibri"/>
          <w:szCs w:val="20"/>
          <w:lang w:eastAsia="es-CO"/>
        </w:rPr>
        <w:t>,</w:t>
      </w:r>
      <w:r w:rsidR="000B3CB0">
        <w:rPr>
          <w:rFonts w:ascii="Now Light" w:eastAsia="Times New Roman" w:hAnsi="Now Light" w:cs="Calibri"/>
          <w:szCs w:val="20"/>
          <w:lang w:eastAsia="es-CO"/>
        </w:rPr>
        <w:t xml:space="preserve"> D. J.</w:t>
      </w:r>
      <w:r w:rsidR="0083656B">
        <w:rPr>
          <w:rFonts w:ascii="Now Light" w:eastAsia="Times New Roman" w:hAnsi="Now Light" w:cs="Calibri"/>
          <w:szCs w:val="20"/>
          <w:lang w:eastAsia="es-CO"/>
        </w:rPr>
        <w:t xml:space="preserve"> (2023).</w:t>
      </w:r>
      <w:r w:rsidR="000B3CB0">
        <w:rPr>
          <w:rFonts w:ascii="Now Light" w:eastAsia="Times New Roman" w:hAnsi="Now Light" w:cs="Calibri"/>
          <w:szCs w:val="20"/>
          <w:lang w:eastAsia="es-CO"/>
        </w:rPr>
        <w:t xml:space="preserve"> Derecho humano al agua: narrativa y consumo institucional de agua embotellada en seis ciudades mexicanas (2012-2018).</w:t>
      </w:r>
      <w:r w:rsidR="000B3CB0">
        <w:rPr>
          <w:rFonts w:ascii="Now Light" w:eastAsia="Times New Roman" w:hAnsi="Now Light" w:cs="Calibri"/>
          <w:i/>
          <w:iCs/>
          <w:szCs w:val="20"/>
          <w:lang w:eastAsia="es-CO"/>
        </w:rPr>
        <w:t xml:space="preserve"> Revista de Derecho</w:t>
      </w:r>
      <w:r w:rsidR="00CC4A73">
        <w:rPr>
          <w:rFonts w:ascii="Now Light" w:eastAsia="Times New Roman" w:hAnsi="Now Light" w:cs="Calibri"/>
          <w:szCs w:val="20"/>
          <w:lang w:eastAsia="es-CO"/>
        </w:rPr>
        <w:t>,</w:t>
      </w:r>
      <w:r w:rsidR="009C1452">
        <w:rPr>
          <w:rFonts w:ascii="Now Light" w:eastAsia="Times New Roman" w:hAnsi="Now Light" w:cs="Calibri"/>
          <w:szCs w:val="20"/>
          <w:lang w:eastAsia="es-CO"/>
        </w:rPr>
        <w:t xml:space="preserve"> </w:t>
      </w:r>
      <w:r w:rsidR="0097340F">
        <w:rPr>
          <w:rFonts w:ascii="Now Light" w:eastAsia="Times New Roman" w:hAnsi="Now Light" w:cs="Calibri"/>
          <w:szCs w:val="20"/>
          <w:lang w:eastAsia="es-CO"/>
        </w:rPr>
        <w:t xml:space="preserve">62, </w:t>
      </w:r>
      <w:r w:rsidR="00E947EF">
        <w:rPr>
          <w:rFonts w:ascii="Now Light" w:eastAsia="Times New Roman" w:hAnsi="Now Light" w:cs="Calibri"/>
          <w:szCs w:val="20"/>
          <w:lang w:eastAsia="es-CO"/>
        </w:rPr>
        <w:t xml:space="preserve">79-104. </w:t>
      </w:r>
      <w:r w:rsidR="00773E53" w:rsidRPr="00773E53">
        <w:rPr>
          <w:rFonts w:ascii="Now Light" w:eastAsia="Times New Roman" w:hAnsi="Now Light" w:cs="Calibri"/>
          <w:szCs w:val="20"/>
          <w:lang w:eastAsia="es-CO"/>
        </w:rPr>
        <w:t>https://dx.doi.org/10.14482/dere.62.101.200</w:t>
      </w:r>
      <w:r w:rsidR="0083656B">
        <w:rPr>
          <w:rFonts w:ascii="Now Light" w:eastAsia="Times New Roman" w:hAnsi="Now Light" w:cs="Calibri"/>
          <w:szCs w:val="20"/>
          <w:lang w:eastAsia="es-CO"/>
        </w:rPr>
        <w:t xml:space="preserve"> </w:t>
      </w:r>
    </w:p>
    <w:p w14:paraId="259D2FAA" w14:textId="2E5767F6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Artículo de periódico/revista en físico</w:t>
      </w:r>
    </w:p>
    <w:p w14:paraId="1A3A5A16" w14:textId="77777777" w:rsidR="009E4E56" w:rsidRPr="000A51E6" w:rsidRDefault="009E4E56" w:rsidP="00A52801">
      <w:pPr>
        <w:shd w:val="clear" w:color="auto" w:fill="FFFFFF"/>
        <w:spacing w:after="0" w:line="360" w:lineRule="auto"/>
        <w:ind w:left="567" w:hanging="567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 xml:space="preserve">Gutiérrez, D. (2025, 03 de marzo). Conflicto en Oriente Medio: medios iraníes dicen que “cazas estadounidenses e israelíes” atacaron tres aeropuertos. </w:t>
      </w: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El Tiempo</w:t>
      </w:r>
      <w:r w:rsidRPr="000A51E6">
        <w:rPr>
          <w:rFonts w:ascii="Now Light" w:eastAsia="Times New Roman" w:hAnsi="Now Light" w:cs="Calibri"/>
          <w:szCs w:val="20"/>
          <w:lang w:eastAsia="es-CO"/>
        </w:rPr>
        <w:t>. 4.</w:t>
      </w:r>
    </w:p>
    <w:p w14:paraId="4B9EC2DA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Página web</w:t>
      </w:r>
    </w:p>
    <w:p w14:paraId="24A5FC44" w14:textId="77777777" w:rsidR="009E4E56" w:rsidRPr="000A51E6" w:rsidRDefault="009E4E56" w:rsidP="00B4659E">
      <w:pPr>
        <w:shd w:val="clear" w:color="auto" w:fill="FFFFFF"/>
        <w:spacing w:after="0" w:line="360" w:lineRule="auto"/>
        <w:ind w:left="567" w:hanging="567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 xml:space="preserve">Organización de Naciones Unidas (ONU). (2026, 2 de marzo). </w:t>
      </w: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El Consejo de Seguridad debate sobre cómo proteger a los niños con escuelas bombardeadas como telón de fondo</w:t>
      </w:r>
      <w:r w:rsidRPr="000A51E6">
        <w:rPr>
          <w:rFonts w:ascii="Now Light" w:eastAsia="Times New Roman" w:hAnsi="Now Light" w:cs="Calibri"/>
          <w:szCs w:val="20"/>
          <w:lang w:eastAsia="es-CO"/>
        </w:rPr>
        <w:t xml:space="preserve">. https://n9.cl/p95wr </w:t>
      </w:r>
    </w:p>
    <w:p w14:paraId="6D3551BC" w14:textId="77777777" w:rsidR="00B4659E" w:rsidRDefault="009E4E56" w:rsidP="00B4659E">
      <w:pPr>
        <w:shd w:val="clear" w:color="auto" w:fill="FFFFFF"/>
        <w:spacing w:after="0" w:line="360" w:lineRule="auto"/>
        <w:ind w:left="567" w:hanging="567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Tesi</w:t>
      </w:r>
      <w:r w:rsidR="00B4659E">
        <w:rPr>
          <w:rFonts w:ascii="Now Light" w:eastAsia="Times New Roman" w:hAnsi="Now Light" w:cs="Calibri"/>
          <w:i/>
          <w:iCs/>
          <w:szCs w:val="20"/>
          <w:lang w:eastAsia="es-CO"/>
        </w:rPr>
        <w:t>s</w:t>
      </w:r>
    </w:p>
    <w:p w14:paraId="0ECB72BB" w14:textId="3207B847" w:rsidR="009E4E56" w:rsidRPr="000A51E6" w:rsidRDefault="009E4E56" w:rsidP="00B4659E">
      <w:pPr>
        <w:shd w:val="clear" w:color="auto" w:fill="FFFFFF"/>
        <w:spacing w:after="0" w:line="360" w:lineRule="auto"/>
        <w:ind w:left="567" w:hanging="567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 xml:space="preserve">Rendón, J. A. (2025). </w:t>
      </w: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Distrito especial de Medellín: la participación de las personas sordas en las políticas públicas que las involucran</w:t>
      </w:r>
      <w:r w:rsidRPr="000A51E6">
        <w:rPr>
          <w:rFonts w:ascii="Now Light" w:eastAsia="Times New Roman" w:hAnsi="Now Light" w:cs="Calibri"/>
          <w:szCs w:val="20"/>
          <w:lang w:eastAsia="es-CO"/>
        </w:rPr>
        <w:t xml:space="preserve"> [Tesis de maestría]. Universidad EAFIT. https://n9.cl/n54sfn</w:t>
      </w:r>
    </w:p>
    <w:p w14:paraId="2DFD21FD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Documentos jurídicos</w:t>
      </w:r>
    </w:p>
    <w:p w14:paraId="630DA746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lastRenderedPageBreak/>
        <w:t>Ley 1098 de 2006. Por la cual se expide el Código de Infancia y la Adolescencia. 8 de noviembre de 2006. D.O. 46.446.</w:t>
      </w:r>
    </w:p>
    <w:p w14:paraId="1DD70365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>Sentencia T-319. (25 de julio de 2025). Corte Constitucional. M. P. Natalia Ángel Cabo.</w:t>
      </w:r>
    </w:p>
    <w:p w14:paraId="5CAA00CC" w14:textId="77777777" w:rsidR="009E4E56" w:rsidRPr="000A51E6" w:rsidRDefault="009E4E56" w:rsidP="001B2585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i/>
          <w:iCs/>
          <w:szCs w:val="20"/>
          <w:lang w:eastAsia="es-CO"/>
        </w:rPr>
      </w:pPr>
      <w:r w:rsidRPr="000A51E6">
        <w:rPr>
          <w:rFonts w:ascii="Now Light" w:eastAsia="Times New Roman" w:hAnsi="Now Light" w:cs="Calibri"/>
          <w:i/>
          <w:iCs/>
          <w:szCs w:val="20"/>
          <w:lang w:eastAsia="es-CO"/>
        </w:rPr>
        <w:t>Redes sociales</w:t>
      </w:r>
    </w:p>
    <w:p w14:paraId="565B47DB" w14:textId="2328C8FB" w:rsidR="00C62B9F" w:rsidRPr="00CC4A73" w:rsidRDefault="009E4E56" w:rsidP="00CC4A73">
      <w:pPr>
        <w:shd w:val="clear" w:color="auto" w:fill="FFFFFF"/>
        <w:spacing w:after="0" w:line="360" w:lineRule="auto"/>
        <w:ind w:left="425" w:hanging="425"/>
        <w:rPr>
          <w:rFonts w:ascii="Now Light" w:eastAsia="Times New Roman" w:hAnsi="Now Light" w:cs="Calibri"/>
          <w:szCs w:val="20"/>
          <w:lang w:eastAsia="es-CO"/>
        </w:rPr>
      </w:pPr>
      <w:r w:rsidRPr="000A51E6">
        <w:rPr>
          <w:rFonts w:ascii="Now Light" w:eastAsia="Times New Roman" w:hAnsi="Now Light" w:cs="Calibri"/>
          <w:szCs w:val="20"/>
          <w:lang w:eastAsia="es-CO"/>
        </w:rPr>
        <w:t xml:space="preserve">Universidad de Medellín [@udemedemedellin]. (25 de febrero de 2026). Transición energética en Colombia. Instagram. </w:t>
      </w:r>
    </w:p>
    <w:p w14:paraId="6B8FD6B6" w14:textId="082CF32A" w:rsidR="00C62B9F" w:rsidRPr="00DE735F" w:rsidRDefault="00C62B9F" w:rsidP="00F002EC">
      <w:pPr>
        <w:autoSpaceDE w:val="0"/>
        <w:autoSpaceDN w:val="0"/>
        <w:adjustRightInd w:val="0"/>
        <w:spacing w:after="160"/>
        <w:ind w:left="567" w:hanging="567"/>
        <w:rPr>
          <w:rFonts w:ascii="Now Light" w:hAnsi="Now Light" w:cs="Times New Roman"/>
          <w:color w:val="000000"/>
          <w:lang w:eastAsia="es-CO"/>
        </w:rPr>
      </w:pPr>
    </w:p>
    <w:p w14:paraId="3F794D3A" w14:textId="2B94820A" w:rsidR="00C62B9F" w:rsidRPr="00DE735F" w:rsidRDefault="00C62B9F" w:rsidP="00F002EC">
      <w:pPr>
        <w:autoSpaceDE w:val="0"/>
        <w:autoSpaceDN w:val="0"/>
        <w:adjustRightInd w:val="0"/>
        <w:spacing w:after="160"/>
        <w:ind w:left="567" w:hanging="567"/>
        <w:rPr>
          <w:rFonts w:ascii="Now Light" w:hAnsi="Now Light" w:cs="Times New Roman"/>
          <w:color w:val="000000"/>
          <w:lang w:eastAsia="es-CO"/>
        </w:rPr>
      </w:pPr>
    </w:p>
    <w:p w14:paraId="7B4D768C" w14:textId="65C9CC8C" w:rsidR="00C62B9F" w:rsidRPr="00DE735F" w:rsidRDefault="00C62B9F" w:rsidP="00F002EC">
      <w:pPr>
        <w:autoSpaceDE w:val="0"/>
        <w:autoSpaceDN w:val="0"/>
        <w:adjustRightInd w:val="0"/>
        <w:spacing w:after="160"/>
        <w:ind w:left="567" w:hanging="567"/>
        <w:rPr>
          <w:rFonts w:ascii="Now Light" w:hAnsi="Now Light" w:cs="Times New Roman"/>
          <w:color w:val="000000"/>
          <w:lang w:eastAsia="es-CO"/>
        </w:rPr>
      </w:pPr>
    </w:p>
    <w:p w14:paraId="09B90216" w14:textId="1991B6B3" w:rsidR="00C62B9F" w:rsidRPr="00DE735F" w:rsidRDefault="00C62B9F" w:rsidP="00F002EC">
      <w:pPr>
        <w:autoSpaceDE w:val="0"/>
        <w:autoSpaceDN w:val="0"/>
        <w:adjustRightInd w:val="0"/>
        <w:spacing w:after="160"/>
        <w:ind w:left="567" w:hanging="567"/>
        <w:rPr>
          <w:rFonts w:ascii="Now Light" w:hAnsi="Now Light" w:cs="Times New Roman"/>
          <w:color w:val="000000"/>
          <w:lang w:eastAsia="es-CO"/>
        </w:rPr>
      </w:pPr>
    </w:p>
    <w:p w14:paraId="061AA70E" w14:textId="47877623" w:rsidR="00C62B9F" w:rsidRPr="00DE735F" w:rsidRDefault="00C62B9F" w:rsidP="00F002EC">
      <w:pPr>
        <w:autoSpaceDE w:val="0"/>
        <w:autoSpaceDN w:val="0"/>
        <w:adjustRightInd w:val="0"/>
        <w:spacing w:after="160"/>
        <w:ind w:left="567" w:hanging="567"/>
        <w:rPr>
          <w:rFonts w:ascii="Now Light" w:hAnsi="Now Light" w:cs="Times New Roman"/>
          <w:color w:val="000000"/>
          <w:lang w:eastAsia="es-CO"/>
        </w:rPr>
      </w:pPr>
    </w:p>
    <w:p w14:paraId="32CC0371" w14:textId="77777777" w:rsidR="00C62B9F" w:rsidRPr="00DE735F" w:rsidRDefault="00C62B9F" w:rsidP="00F002EC">
      <w:pPr>
        <w:autoSpaceDE w:val="0"/>
        <w:autoSpaceDN w:val="0"/>
        <w:adjustRightInd w:val="0"/>
        <w:spacing w:after="160"/>
        <w:ind w:left="567" w:hanging="567"/>
        <w:rPr>
          <w:rFonts w:ascii="Now Light" w:hAnsi="Now Light" w:cs="Times New Roman"/>
          <w:color w:val="000000"/>
          <w:lang w:eastAsia="es-CO"/>
        </w:rPr>
      </w:pPr>
    </w:p>
    <w:p w14:paraId="0574FDD2" w14:textId="3458F469" w:rsidR="001E2837" w:rsidRPr="00DE735F" w:rsidRDefault="001E2837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53A51F4F" w14:textId="00AEF843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5376DEA8" w14:textId="1248B557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0A61958A" w14:textId="5CB274D2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45388424" w14:textId="2432297A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336E0357" w14:textId="1E82E82A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1F1158A5" w14:textId="77826D0F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619EBE5A" w14:textId="21F95DBC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768DC35F" w14:textId="378CF7B1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36071599" w14:textId="48D44F52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13F3D43C" w14:textId="0C21B44D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</w:pPr>
    </w:p>
    <w:p w14:paraId="6E466354" w14:textId="2C068F9C" w:rsidR="00C62B9F" w:rsidRPr="00DE735F" w:rsidRDefault="00C62B9F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  <w:sectPr w:rsidR="00C62B9F" w:rsidRPr="00DE735F" w:rsidSect="00A81F1B">
          <w:type w:val="continuous"/>
          <w:pgSz w:w="12240" w:h="15840"/>
          <w:pgMar w:top="1418" w:right="1418" w:bottom="1418" w:left="1418" w:header="709" w:footer="709" w:gutter="0"/>
          <w:cols w:space="332"/>
          <w:titlePg/>
          <w:docGrid w:linePitch="360"/>
        </w:sectPr>
      </w:pPr>
    </w:p>
    <w:p w14:paraId="4933C28B" w14:textId="77777777" w:rsidR="001E2837" w:rsidRPr="00DE735F" w:rsidRDefault="001E2837" w:rsidP="009B0A54">
      <w:pPr>
        <w:autoSpaceDE w:val="0"/>
        <w:autoSpaceDN w:val="0"/>
        <w:adjustRightInd w:val="0"/>
        <w:spacing w:after="160"/>
        <w:ind w:firstLine="0"/>
        <w:rPr>
          <w:rFonts w:ascii="Now Light" w:hAnsi="Now Light" w:cs="Times New Roman"/>
        </w:rPr>
        <w:sectPr w:rsidR="001E2837" w:rsidRPr="00DE735F" w:rsidSect="00A81F1B">
          <w:type w:val="continuous"/>
          <w:pgSz w:w="12240" w:h="15840"/>
          <w:pgMar w:top="1418" w:right="1418" w:bottom="1418" w:left="1418" w:header="709" w:footer="709" w:gutter="0"/>
          <w:cols w:num="2" w:space="708"/>
          <w:titlePg/>
          <w:docGrid w:linePitch="360"/>
        </w:sectPr>
      </w:pPr>
    </w:p>
    <w:p w14:paraId="41F68D0F" w14:textId="77777777" w:rsidR="0044253D" w:rsidRPr="00DE735F" w:rsidRDefault="0044253D" w:rsidP="0044253D">
      <w:pPr>
        <w:rPr>
          <w:rFonts w:ascii="Now Light" w:hAnsi="Now Light" w:cs="Times New Roman"/>
        </w:rPr>
      </w:pPr>
    </w:p>
    <w:p w14:paraId="2A8E47F3" w14:textId="77777777" w:rsidR="0044253D" w:rsidRPr="00DE735F" w:rsidRDefault="0044253D" w:rsidP="0044253D">
      <w:pPr>
        <w:rPr>
          <w:rFonts w:ascii="Now Light" w:hAnsi="Now Light" w:cs="Times New Roman"/>
        </w:rPr>
      </w:pPr>
    </w:p>
    <w:p w14:paraId="2F6B0467" w14:textId="77777777" w:rsidR="00172FE8" w:rsidRPr="00DE735F" w:rsidRDefault="00172FE8" w:rsidP="00640FDB">
      <w:pPr>
        <w:tabs>
          <w:tab w:val="left" w:pos="8145"/>
        </w:tabs>
        <w:rPr>
          <w:rFonts w:ascii="Now Light" w:hAnsi="Now Light" w:cs="Times New Roman"/>
        </w:rPr>
        <w:sectPr w:rsidR="00172FE8" w:rsidRPr="00DE735F" w:rsidSect="00A81F1B">
          <w:type w:val="continuous"/>
          <w:pgSz w:w="12240" w:h="15840"/>
          <w:pgMar w:top="1418" w:right="1418" w:bottom="1418" w:left="1418" w:header="709" w:footer="709" w:gutter="0"/>
          <w:cols w:num="2" w:space="708"/>
          <w:titlePg/>
          <w:docGrid w:linePitch="360"/>
        </w:sectPr>
      </w:pPr>
    </w:p>
    <w:p w14:paraId="3794B611" w14:textId="77777777" w:rsidR="002A5685" w:rsidRPr="00DE735F" w:rsidRDefault="00A60824" w:rsidP="00640FDB">
      <w:pPr>
        <w:tabs>
          <w:tab w:val="left" w:pos="8145"/>
        </w:tabs>
        <w:rPr>
          <w:rFonts w:ascii="Now Light" w:hAnsi="Now Light" w:cs="Times New Roman"/>
        </w:rPr>
      </w:pPr>
      <w:r w:rsidRPr="00DE735F">
        <w:rPr>
          <w:rFonts w:ascii="Now Light" w:hAnsi="Now Light" w:cs="Times New Roman"/>
        </w:rPr>
        <w:tab/>
      </w:r>
    </w:p>
    <w:sectPr w:rsidR="002A5685" w:rsidRPr="00DE735F" w:rsidSect="00A81F1B">
      <w:type w:val="continuous"/>
      <w:pgSz w:w="12240" w:h="15840"/>
      <w:pgMar w:top="1418" w:right="1418" w:bottom="1418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13530D" w14:textId="77777777" w:rsidR="00233C47" w:rsidRDefault="00233C47" w:rsidP="001768C1">
      <w:pPr>
        <w:spacing w:after="0"/>
      </w:pPr>
      <w:r>
        <w:separator/>
      </w:r>
    </w:p>
  </w:endnote>
  <w:endnote w:type="continuationSeparator" w:id="0">
    <w:p w14:paraId="23F5A4B6" w14:textId="77777777" w:rsidR="00233C47" w:rsidRDefault="00233C47" w:rsidP="001768C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jaVu Sans">
    <w:charset w:val="00"/>
    <w:family w:val="swiss"/>
    <w:pitch w:val="variable"/>
    <w:sig w:usb0="E7002EFF" w:usb1="D200FDFF" w:usb2="0A046029" w:usb3="00000000" w:csb0="8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Now Light">
    <w:panose1 w:val="000004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MyriadPro-Regular">
    <w:altName w:val="MS Gothic"/>
    <w:panose1 w:val="00000000000000000000"/>
    <w:charset w:val="80"/>
    <w:family w:val="swiss"/>
    <w:notTrueType/>
    <w:pitch w:val="default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8B066" w14:textId="4FB1A355" w:rsidR="00BC61F5" w:rsidRPr="009E072F" w:rsidRDefault="009E072F" w:rsidP="00874204">
    <w:pPr>
      <w:pStyle w:val="Piedepgina"/>
      <w:jc w:val="center"/>
      <w:rPr>
        <w:rFonts w:ascii="Now Light" w:hAnsi="Now Light"/>
        <w:sz w:val="12"/>
        <w:szCs w:val="12"/>
      </w:rPr>
    </w:pPr>
    <w:r w:rsidRPr="009E072F">
      <w:rPr>
        <w:rFonts w:ascii="Now Light" w:hAnsi="Now Light"/>
        <w:sz w:val="12"/>
        <w:szCs w:val="12"/>
      </w:rPr>
      <w:t xml:space="preserve">Revista de Casación Penal. </w:t>
    </w:r>
    <w:r w:rsidR="00BC61F5" w:rsidRPr="009E072F">
      <w:rPr>
        <w:rFonts w:ascii="Now Light" w:eastAsia="MyriadPro-Regular" w:hAnsi="Now Light" w:cs="Times New Roman"/>
        <w:sz w:val="12"/>
        <w:szCs w:val="12"/>
      </w:rPr>
      <w:t>ISSN en línea</w:t>
    </w:r>
    <w:r w:rsidRPr="009E072F">
      <w:rPr>
        <w:rFonts w:ascii="Now Light" w:eastAsia="MyriadPro-Regular" w:hAnsi="Now Light" w:cs="Times New Roman"/>
        <w:sz w:val="12"/>
        <w:szCs w:val="12"/>
      </w:rPr>
      <w:t xml:space="preserve"> XXXX</w:t>
    </w:r>
    <w:r w:rsidR="00BC61F5" w:rsidRPr="009E072F">
      <w:rPr>
        <w:rFonts w:ascii="Now Light" w:eastAsia="MyriadPro-Regular" w:hAnsi="Now Light" w:cs="Times New Roman"/>
        <w:sz w:val="12"/>
        <w:szCs w:val="12"/>
      </w:rPr>
      <w:t>-</w:t>
    </w:r>
    <w:r w:rsidRPr="009E072F">
      <w:rPr>
        <w:rFonts w:ascii="Now Light" w:eastAsia="MyriadPro-Regular" w:hAnsi="Now Light" w:cs="Times New Roman"/>
        <w:sz w:val="12"/>
        <w:szCs w:val="12"/>
      </w:rPr>
      <w:t>XXX</w:t>
    </w:r>
    <w:r w:rsidR="00BC61F5" w:rsidRPr="009E072F">
      <w:rPr>
        <w:rFonts w:ascii="Now Light" w:eastAsia="MyriadPro-Regular" w:hAnsi="Now Light" w:cs="Times New Roman"/>
        <w:sz w:val="12"/>
        <w:szCs w:val="12"/>
      </w:rPr>
      <w:t>X</w:t>
    </w:r>
    <w:r w:rsidR="00BC61F5" w:rsidRPr="009E072F">
      <w:rPr>
        <w:rFonts w:ascii="Now Light" w:hAnsi="Now Light"/>
        <w:sz w:val="12"/>
        <w:szCs w:val="12"/>
      </w:rPr>
      <w:t xml:space="preserve"> </w:t>
    </w:r>
  </w:p>
  <w:p w14:paraId="6B24215A" w14:textId="2C358389" w:rsidR="00BC61F5" w:rsidRPr="009E072F" w:rsidRDefault="00BC61F5" w:rsidP="00874204">
    <w:pPr>
      <w:pStyle w:val="Piedepgina"/>
      <w:jc w:val="center"/>
      <w:rPr>
        <w:rFonts w:ascii="Now Light" w:hAnsi="Now Light"/>
        <w:sz w:val="12"/>
        <w:szCs w:val="12"/>
      </w:rPr>
    </w:pPr>
    <w:r w:rsidRPr="009E072F">
      <w:rPr>
        <w:rFonts w:ascii="Now Light" w:hAnsi="Now Light"/>
        <w:sz w:val="12"/>
        <w:szCs w:val="12"/>
      </w:rPr>
      <w:t>Volumen XX</w:t>
    </w:r>
    <w:r w:rsidR="00EA31BA">
      <w:rPr>
        <w:rFonts w:ascii="Now Light" w:hAnsi="Now Light"/>
        <w:sz w:val="12"/>
        <w:szCs w:val="12"/>
      </w:rPr>
      <w:t>, n</w:t>
    </w:r>
    <w:r w:rsidRPr="009E072F">
      <w:rPr>
        <w:rFonts w:ascii="Now Light" w:hAnsi="Now Light"/>
        <w:sz w:val="12"/>
        <w:szCs w:val="12"/>
      </w:rPr>
      <w:t>úmero X</w:t>
    </w:r>
    <w:r w:rsidR="00EA31BA">
      <w:rPr>
        <w:rFonts w:ascii="Now Light" w:hAnsi="Now Light"/>
        <w:sz w:val="12"/>
        <w:szCs w:val="12"/>
      </w:rPr>
      <w:t>.</w:t>
    </w:r>
    <w:r w:rsidRPr="009E072F">
      <w:rPr>
        <w:rFonts w:ascii="Now Light" w:hAnsi="Now Light"/>
        <w:sz w:val="12"/>
        <w:szCs w:val="12"/>
      </w:rPr>
      <w:t xml:space="preserve"> Julio-Diciembre</w:t>
    </w:r>
    <w:r w:rsidR="00EA31BA">
      <w:rPr>
        <w:rFonts w:ascii="Now Light" w:hAnsi="Now Light"/>
        <w:sz w:val="12"/>
        <w:szCs w:val="12"/>
      </w:rPr>
      <w:t xml:space="preserve"> de</w:t>
    </w:r>
    <w:r w:rsidRPr="009E072F">
      <w:rPr>
        <w:rFonts w:ascii="Now Light" w:hAnsi="Now Light"/>
        <w:sz w:val="12"/>
        <w:szCs w:val="12"/>
      </w:rPr>
      <w:t xml:space="preserve"> 20</w:t>
    </w:r>
    <w:r w:rsidR="009E072F">
      <w:rPr>
        <w:rFonts w:ascii="Now Light" w:hAnsi="Now Light"/>
        <w:sz w:val="12"/>
        <w:szCs w:val="12"/>
      </w:rPr>
      <w:t>26.</w:t>
    </w:r>
    <w:r w:rsidRPr="009E072F">
      <w:rPr>
        <w:rFonts w:ascii="Now Light" w:hAnsi="Now Light"/>
        <w:sz w:val="12"/>
        <w:szCs w:val="12"/>
      </w:rPr>
      <w:t xml:space="preserve"> pp. XX-XX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B7ED97" w14:textId="77777777" w:rsidR="00991140" w:rsidRPr="009E072F" w:rsidRDefault="00991140" w:rsidP="00991140">
    <w:pPr>
      <w:pStyle w:val="Piedepgina"/>
      <w:jc w:val="center"/>
      <w:rPr>
        <w:rFonts w:ascii="Now Light" w:hAnsi="Now Light"/>
        <w:sz w:val="12"/>
        <w:szCs w:val="12"/>
      </w:rPr>
    </w:pPr>
    <w:r w:rsidRPr="009E072F">
      <w:rPr>
        <w:rFonts w:ascii="Now Light" w:hAnsi="Now Light"/>
        <w:sz w:val="12"/>
        <w:szCs w:val="12"/>
      </w:rPr>
      <w:t xml:space="preserve">Revista de Casación Penal. </w:t>
    </w:r>
    <w:r w:rsidRPr="009E072F">
      <w:rPr>
        <w:rFonts w:ascii="Now Light" w:eastAsia="MyriadPro-Regular" w:hAnsi="Now Light" w:cs="Times New Roman"/>
        <w:sz w:val="12"/>
        <w:szCs w:val="12"/>
      </w:rPr>
      <w:t>ISSN en línea XXXX-XXXX</w:t>
    </w:r>
    <w:r w:rsidRPr="009E072F">
      <w:rPr>
        <w:rFonts w:ascii="Now Light" w:hAnsi="Now Light"/>
        <w:sz w:val="12"/>
        <w:szCs w:val="12"/>
      </w:rPr>
      <w:t xml:space="preserve"> </w:t>
    </w:r>
  </w:p>
  <w:p w14:paraId="12227B32" w14:textId="77777777" w:rsidR="00991140" w:rsidRPr="009E072F" w:rsidRDefault="00991140" w:rsidP="00991140">
    <w:pPr>
      <w:pStyle w:val="Piedepgina"/>
      <w:jc w:val="center"/>
      <w:rPr>
        <w:rFonts w:ascii="Now Light" w:hAnsi="Now Light"/>
        <w:sz w:val="12"/>
        <w:szCs w:val="12"/>
      </w:rPr>
    </w:pPr>
    <w:r w:rsidRPr="009E072F">
      <w:rPr>
        <w:rFonts w:ascii="Now Light" w:hAnsi="Now Light"/>
        <w:sz w:val="12"/>
        <w:szCs w:val="12"/>
      </w:rPr>
      <w:t>Volumen XX</w:t>
    </w:r>
    <w:r>
      <w:rPr>
        <w:rFonts w:ascii="Now Light" w:hAnsi="Now Light"/>
        <w:sz w:val="12"/>
        <w:szCs w:val="12"/>
      </w:rPr>
      <w:t>, n</w:t>
    </w:r>
    <w:r w:rsidRPr="009E072F">
      <w:rPr>
        <w:rFonts w:ascii="Now Light" w:hAnsi="Now Light"/>
        <w:sz w:val="12"/>
        <w:szCs w:val="12"/>
      </w:rPr>
      <w:t>úmero X</w:t>
    </w:r>
    <w:r>
      <w:rPr>
        <w:rFonts w:ascii="Now Light" w:hAnsi="Now Light"/>
        <w:sz w:val="12"/>
        <w:szCs w:val="12"/>
      </w:rPr>
      <w:t>.</w:t>
    </w:r>
    <w:r w:rsidRPr="009E072F">
      <w:rPr>
        <w:rFonts w:ascii="Now Light" w:hAnsi="Now Light"/>
        <w:sz w:val="12"/>
        <w:szCs w:val="12"/>
      </w:rPr>
      <w:t xml:space="preserve"> Julio-Diciembre</w:t>
    </w:r>
    <w:r>
      <w:rPr>
        <w:rFonts w:ascii="Now Light" w:hAnsi="Now Light"/>
        <w:sz w:val="12"/>
        <w:szCs w:val="12"/>
      </w:rPr>
      <w:t xml:space="preserve"> de</w:t>
    </w:r>
    <w:r w:rsidRPr="009E072F">
      <w:rPr>
        <w:rFonts w:ascii="Now Light" w:hAnsi="Now Light"/>
        <w:sz w:val="12"/>
        <w:szCs w:val="12"/>
      </w:rPr>
      <w:t xml:space="preserve"> 20</w:t>
    </w:r>
    <w:r>
      <w:rPr>
        <w:rFonts w:ascii="Now Light" w:hAnsi="Now Light"/>
        <w:sz w:val="12"/>
        <w:szCs w:val="12"/>
      </w:rPr>
      <w:t>26.</w:t>
    </w:r>
    <w:r w:rsidRPr="009E072F">
      <w:rPr>
        <w:rFonts w:ascii="Now Light" w:hAnsi="Now Light"/>
        <w:sz w:val="12"/>
        <w:szCs w:val="12"/>
      </w:rPr>
      <w:t xml:space="preserve"> pp. XX-XX</w:t>
    </w:r>
  </w:p>
  <w:p w14:paraId="67EED913" w14:textId="652CA21E" w:rsidR="00BC61F5" w:rsidRPr="00874204" w:rsidRDefault="00BC61F5" w:rsidP="00874204">
    <w:pPr>
      <w:pStyle w:val="Piedepgina"/>
      <w:jc w:val="center"/>
      <w:rPr>
        <w:sz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6969BF" w14:textId="7F7B480E" w:rsidR="00BC61F5" w:rsidRPr="00FC0BC5" w:rsidRDefault="00950892" w:rsidP="00337205">
    <w:pPr>
      <w:pStyle w:val="Piedepgina"/>
      <w:jc w:val="center"/>
      <w:rPr>
        <w:rFonts w:ascii="Now Light" w:hAnsi="Now Light"/>
        <w:sz w:val="12"/>
        <w:szCs w:val="12"/>
      </w:rPr>
    </w:pPr>
    <w:r w:rsidRPr="00FC0BC5">
      <w:rPr>
        <w:rFonts w:ascii="Now Light" w:hAnsi="Now Light"/>
        <w:sz w:val="12"/>
        <w:szCs w:val="12"/>
      </w:rPr>
      <w:t xml:space="preserve">Revista de Casación Penal </w:t>
    </w:r>
    <w:r w:rsidR="00BC61F5" w:rsidRPr="00FC0BC5">
      <w:rPr>
        <w:rFonts w:ascii="Now Light" w:eastAsia="MyriadPro-Regular" w:hAnsi="Now Light" w:cs="Times New Roman"/>
        <w:sz w:val="12"/>
        <w:szCs w:val="12"/>
      </w:rPr>
      <w:t xml:space="preserve">ISSN en línea </w:t>
    </w:r>
    <w:r w:rsidRPr="00FC0BC5">
      <w:rPr>
        <w:rFonts w:ascii="Now Light" w:eastAsia="MyriadPro-Regular" w:hAnsi="Now Light" w:cs="Times New Roman"/>
        <w:sz w:val="12"/>
        <w:szCs w:val="12"/>
      </w:rPr>
      <w:t>XXXX-XXX</w:t>
    </w:r>
    <w:r w:rsidR="00BC61F5" w:rsidRPr="00FC0BC5">
      <w:rPr>
        <w:rFonts w:ascii="Now Light" w:eastAsia="MyriadPro-Regular" w:hAnsi="Now Light" w:cs="Times New Roman"/>
        <w:sz w:val="12"/>
        <w:szCs w:val="12"/>
      </w:rPr>
      <w:t>X</w:t>
    </w:r>
    <w:r w:rsidR="00BC61F5" w:rsidRPr="00FC0BC5">
      <w:rPr>
        <w:rFonts w:ascii="Now Light" w:hAnsi="Now Light"/>
        <w:sz w:val="12"/>
        <w:szCs w:val="12"/>
      </w:rPr>
      <w:t xml:space="preserve"> </w:t>
    </w:r>
  </w:p>
  <w:p w14:paraId="700A9827" w14:textId="1C03DA44" w:rsidR="00BC61F5" w:rsidRPr="00FC0BC5" w:rsidRDefault="00BC61F5" w:rsidP="00A544E9">
    <w:pPr>
      <w:pStyle w:val="Piedepgina"/>
      <w:jc w:val="center"/>
      <w:rPr>
        <w:rFonts w:ascii="Now Light" w:hAnsi="Now Light"/>
        <w:sz w:val="12"/>
        <w:szCs w:val="12"/>
      </w:rPr>
    </w:pPr>
    <w:r w:rsidRPr="00FC0BC5">
      <w:rPr>
        <w:rFonts w:ascii="Now Light" w:hAnsi="Now Light"/>
        <w:sz w:val="12"/>
        <w:szCs w:val="12"/>
      </w:rPr>
      <w:t>Volumen XX</w:t>
    </w:r>
    <w:r w:rsidR="00EA31BA">
      <w:rPr>
        <w:rFonts w:ascii="Now Light" w:hAnsi="Now Light"/>
        <w:sz w:val="12"/>
        <w:szCs w:val="12"/>
      </w:rPr>
      <w:t>,</w:t>
    </w:r>
    <w:r w:rsidRPr="00FC0BC5">
      <w:rPr>
        <w:rFonts w:ascii="Now Light" w:hAnsi="Now Light"/>
        <w:sz w:val="12"/>
        <w:szCs w:val="12"/>
      </w:rPr>
      <w:t xml:space="preserve"> </w:t>
    </w:r>
    <w:r w:rsidR="00EA31BA">
      <w:rPr>
        <w:rFonts w:ascii="Now Light" w:hAnsi="Now Light"/>
        <w:sz w:val="12"/>
        <w:szCs w:val="12"/>
      </w:rPr>
      <w:t>n</w:t>
    </w:r>
    <w:r w:rsidRPr="00FC0BC5">
      <w:rPr>
        <w:rFonts w:ascii="Now Light" w:hAnsi="Now Light"/>
        <w:sz w:val="12"/>
        <w:szCs w:val="12"/>
      </w:rPr>
      <w:t>úmero X</w:t>
    </w:r>
    <w:r w:rsidR="00EA31BA">
      <w:rPr>
        <w:rFonts w:ascii="Now Light" w:hAnsi="Now Light"/>
        <w:sz w:val="12"/>
        <w:szCs w:val="12"/>
      </w:rPr>
      <w:t>.</w:t>
    </w:r>
    <w:r w:rsidRPr="00FC0BC5">
      <w:rPr>
        <w:rFonts w:ascii="Now Light" w:hAnsi="Now Light"/>
        <w:sz w:val="12"/>
        <w:szCs w:val="12"/>
      </w:rPr>
      <w:t xml:space="preserve"> Julio-Diciembre</w:t>
    </w:r>
    <w:r w:rsidR="00EA31BA">
      <w:rPr>
        <w:rFonts w:ascii="Now Light" w:hAnsi="Now Light"/>
        <w:sz w:val="12"/>
        <w:szCs w:val="12"/>
      </w:rPr>
      <w:t xml:space="preserve"> de</w:t>
    </w:r>
    <w:r w:rsidRPr="00FC0BC5">
      <w:rPr>
        <w:rFonts w:ascii="Now Light" w:hAnsi="Now Light"/>
        <w:sz w:val="12"/>
        <w:szCs w:val="12"/>
      </w:rPr>
      <w:t xml:space="preserve"> 20</w:t>
    </w:r>
    <w:r w:rsidR="00950892" w:rsidRPr="00FC0BC5">
      <w:rPr>
        <w:rFonts w:ascii="Now Light" w:hAnsi="Now Light"/>
        <w:sz w:val="12"/>
        <w:szCs w:val="12"/>
      </w:rPr>
      <w:t>26</w:t>
    </w:r>
    <w:r w:rsidR="009E072F">
      <w:rPr>
        <w:rFonts w:ascii="Now Light" w:hAnsi="Now Light"/>
        <w:sz w:val="12"/>
        <w:szCs w:val="12"/>
      </w:rPr>
      <w:t>,</w:t>
    </w:r>
    <w:r w:rsidRPr="00FC0BC5">
      <w:rPr>
        <w:rFonts w:ascii="Now Light" w:hAnsi="Now Light"/>
        <w:sz w:val="12"/>
        <w:szCs w:val="12"/>
      </w:rPr>
      <w:t xml:space="preserve"> pp. XX-XX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7BEA8E" w14:textId="77777777" w:rsidR="00233C47" w:rsidRDefault="00233C47" w:rsidP="001768C1">
      <w:pPr>
        <w:spacing w:after="0"/>
      </w:pPr>
      <w:r>
        <w:separator/>
      </w:r>
    </w:p>
  </w:footnote>
  <w:footnote w:type="continuationSeparator" w:id="0">
    <w:p w14:paraId="27B59DF5" w14:textId="77777777" w:rsidR="00233C47" w:rsidRDefault="00233C47" w:rsidP="001768C1">
      <w:pPr>
        <w:spacing w:after="0"/>
      </w:pPr>
      <w:r>
        <w:continuationSeparator/>
      </w:r>
    </w:p>
  </w:footnote>
  <w:footnote w:id="1">
    <w:p w14:paraId="7EBCFAEC" w14:textId="553D04C0" w:rsidR="00BC61F5" w:rsidRPr="009A2503" w:rsidRDefault="00BC61F5" w:rsidP="00345B21">
      <w:pPr>
        <w:spacing w:before="30" w:after="30"/>
        <w:rPr>
          <w:rFonts w:cs="Times New Roman"/>
          <w:sz w:val="16"/>
          <w:lang w:val="es-ES"/>
        </w:rPr>
      </w:pPr>
      <w:r w:rsidRPr="009A2503">
        <w:rPr>
          <w:rStyle w:val="Refdenotaalpie"/>
          <w:sz w:val="16"/>
        </w:rPr>
        <w:footnoteRef/>
      </w:r>
      <w:r w:rsidRPr="009A2503">
        <w:rPr>
          <w:sz w:val="16"/>
        </w:rPr>
        <w:t xml:space="preserve"> </w:t>
      </w:r>
      <w:r w:rsidRPr="00444329">
        <w:rPr>
          <w:rFonts w:ascii="Now Light" w:hAnsi="Now Light" w:cs="Times New Roman"/>
          <w:sz w:val="16"/>
          <w:szCs w:val="20"/>
        </w:rPr>
        <w:t xml:space="preserve">Universidad XXX (Ciudad, País). </w:t>
      </w:r>
      <w:r w:rsidR="00BD0803" w:rsidRPr="00444329">
        <w:rPr>
          <w:rFonts w:ascii="Now Light" w:hAnsi="Now Light" w:cs="Times New Roman"/>
          <w:sz w:val="16"/>
          <w:szCs w:val="20"/>
        </w:rPr>
        <w:t xml:space="preserve">ORCID ID: </w:t>
      </w:r>
      <w:r w:rsidR="00BD0803" w:rsidRPr="00444329">
        <w:rPr>
          <w:rFonts w:ascii="Now Light" w:hAnsi="Now Light"/>
          <w:sz w:val="16"/>
        </w:rPr>
        <w:t xml:space="preserve">https://orcid.org/ </w:t>
      </w:r>
      <w:r w:rsidRPr="00444329">
        <w:rPr>
          <w:rFonts w:ascii="Now Light" w:hAnsi="Now Light" w:cs="Times New Roman"/>
          <w:sz w:val="16"/>
          <w:szCs w:val="20"/>
        </w:rPr>
        <w:t>Correo electrónico institucional: XXX.</w:t>
      </w:r>
      <w:r w:rsidRPr="009A2503">
        <w:rPr>
          <w:rFonts w:cs="Times New Roman"/>
          <w:sz w:val="16"/>
          <w:lang w:val="es-ES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B91A84" w14:textId="6FB92EAB" w:rsidR="00BC61F5" w:rsidRPr="00FC0BC5" w:rsidRDefault="00BC61F5" w:rsidP="00A2075B">
    <w:pPr>
      <w:pStyle w:val="Encabezado"/>
      <w:ind w:firstLine="0"/>
      <w:jc w:val="left"/>
      <w:rPr>
        <w:rFonts w:ascii="Now Light" w:hAnsi="Now Light"/>
      </w:rPr>
    </w:pPr>
    <w:r w:rsidRPr="00FC0BC5">
      <w:rPr>
        <w:rFonts w:ascii="Now Light" w:hAnsi="Now Light" w:cs="Times New Roman"/>
        <w:sz w:val="16"/>
      </w:rPr>
      <w:t>Título</w:t>
    </w:r>
    <w:r w:rsidR="009A4235">
      <w:rPr>
        <w:rFonts w:ascii="Now Light" w:hAnsi="Now Light" w:cs="Times New Roman"/>
        <w:sz w:val="16"/>
      </w:rPr>
      <w:t>. D</w:t>
    </w:r>
    <w:r w:rsidRPr="00FC0BC5">
      <w:rPr>
        <w:rFonts w:ascii="Now Light" w:hAnsi="Now Light" w:cs="Times New Roman"/>
        <w:sz w:val="16"/>
      </w:rPr>
      <w:t>ebe ir en esta letra y tamaño</w:t>
    </w:r>
    <w:r w:rsidR="009A4235">
      <w:rPr>
        <w:rFonts w:ascii="Now Light" w:hAnsi="Now Light" w:cs="Times New Roman"/>
        <w:sz w:val="16"/>
      </w:rPr>
      <w:t xml:space="preserve">. </w:t>
    </w:r>
  </w:p>
  <w:p w14:paraId="0F3B1106" w14:textId="77777777" w:rsidR="00BC61F5" w:rsidRDefault="00BC61F5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1BA84F" w14:textId="79B9E245" w:rsidR="00BC61F5" w:rsidRPr="003A4945" w:rsidRDefault="00EA31BA" w:rsidP="00EA31BA">
    <w:pPr>
      <w:pStyle w:val="Encabezado"/>
      <w:tabs>
        <w:tab w:val="left" w:pos="3030"/>
        <w:tab w:val="right" w:pos="9404"/>
      </w:tabs>
      <w:ind w:firstLine="0"/>
      <w:jc w:val="right"/>
      <w:rPr>
        <w:rFonts w:ascii="Now Light" w:hAnsi="Now Light" w:cs="Times New Roman"/>
        <w:sz w:val="16"/>
      </w:rPr>
    </w:pPr>
    <w:r>
      <w:rPr>
        <w:rFonts w:cs="Times New Roman"/>
        <w:noProof/>
        <w:sz w:val="16"/>
      </w:rPr>
      <w:drawing>
        <wp:anchor distT="0" distB="0" distL="114300" distR="114300" simplePos="0" relativeHeight="251665408" behindDoc="0" locked="0" layoutInCell="1" allowOverlap="1" wp14:anchorId="7B6DAFCE" wp14:editId="46992129">
          <wp:simplePos x="0" y="0"/>
          <wp:positionH relativeFrom="column">
            <wp:posOffset>184785</wp:posOffset>
          </wp:positionH>
          <wp:positionV relativeFrom="paragraph">
            <wp:posOffset>-235585</wp:posOffset>
          </wp:positionV>
          <wp:extent cx="1417955" cy="690880"/>
          <wp:effectExtent l="0" t="0" r="0" b="0"/>
          <wp:wrapSquare wrapText="bothSides"/>
          <wp:docPr id="1034918924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103219" name="Imagen 1691032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7955" cy="690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BC61F5">
      <w:rPr>
        <w:rFonts w:cs="Times New Roman"/>
        <w:sz w:val="16"/>
      </w:rPr>
      <w:tab/>
    </w:r>
    <w:r w:rsidR="00BC61F5">
      <w:rPr>
        <w:rFonts w:cs="Times New Roman"/>
        <w:sz w:val="16"/>
      </w:rPr>
      <w:tab/>
    </w:r>
    <w:r w:rsidR="00BC61F5" w:rsidRPr="003A4945">
      <w:rPr>
        <w:rFonts w:ascii="Now Light" w:hAnsi="Now Light" w:cs="Times New Roman"/>
        <w:sz w:val="16"/>
      </w:rPr>
      <w:tab/>
      <w:t xml:space="preserve">Nombre </w:t>
    </w:r>
    <w:r w:rsidR="007D0680">
      <w:rPr>
        <w:rFonts w:ascii="Now Light" w:hAnsi="Now Light" w:cs="Times New Roman"/>
        <w:sz w:val="16"/>
      </w:rPr>
      <w:t>(s)</w:t>
    </w:r>
    <w:r w:rsidR="00314D2E">
      <w:rPr>
        <w:rFonts w:ascii="Now Light" w:hAnsi="Now Light" w:cs="Times New Roman"/>
        <w:sz w:val="16"/>
      </w:rPr>
      <w:t xml:space="preserve"> </w:t>
    </w:r>
    <w:r w:rsidR="00991140">
      <w:rPr>
        <w:rFonts w:ascii="Now Light" w:hAnsi="Now Light" w:cs="Times New Roman"/>
        <w:sz w:val="16"/>
      </w:rPr>
      <w:t>y Apellido</w:t>
    </w:r>
    <w:r w:rsidR="007D0680">
      <w:rPr>
        <w:rFonts w:ascii="Now Light" w:hAnsi="Now Light" w:cs="Times New Roman"/>
        <w:sz w:val="16"/>
      </w:rPr>
      <w:t>(</w:t>
    </w:r>
    <w:r w:rsidR="00314D2E">
      <w:rPr>
        <w:rFonts w:ascii="Now Light" w:hAnsi="Now Light" w:cs="Times New Roman"/>
        <w:sz w:val="16"/>
      </w:rPr>
      <w:t>s).</w:t>
    </w:r>
  </w:p>
  <w:p w14:paraId="24149F11" w14:textId="77777777" w:rsidR="00BC61F5" w:rsidRPr="003A4945" w:rsidRDefault="00BC61F5" w:rsidP="00A2075B">
    <w:pPr>
      <w:pStyle w:val="Encabezado"/>
      <w:jc w:val="right"/>
      <w:rPr>
        <w:rFonts w:ascii="Now Light" w:hAnsi="Now Ligh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AC6028" w14:textId="5FF1AF62" w:rsidR="00BC61F5" w:rsidRPr="00172FE8" w:rsidRDefault="00421548" w:rsidP="00172FE8">
    <w:pPr>
      <w:autoSpaceDE w:val="0"/>
      <w:autoSpaceDN w:val="0"/>
      <w:adjustRightInd w:val="0"/>
      <w:spacing w:after="0"/>
      <w:ind w:firstLine="0"/>
      <w:jc w:val="center"/>
      <w:rPr>
        <w:rFonts w:eastAsia="MyriadPro-Regular" w:cs="Times New Roman"/>
        <w:sz w:val="16"/>
        <w:szCs w:val="12"/>
      </w:rPr>
    </w:pPr>
    <w:r>
      <w:rPr>
        <w:rFonts w:eastAsia="MyriadPro-Regular" w:cs="Times New Roman"/>
        <w:noProof/>
        <w:sz w:val="16"/>
        <w:szCs w:val="12"/>
      </w:rPr>
      <w:drawing>
        <wp:anchor distT="0" distB="0" distL="114300" distR="114300" simplePos="0" relativeHeight="251664384" behindDoc="0" locked="0" layoutInCell="1" allowOverlap="1" wp14:anchorId="40500707" wp14:editId="7731B02D">
          <wp:simplePos x="0" y="0"/>
          <wp:positionH relativeFrom="margin">
            <wp:posOffset>106680</wp:posOffset>
          </wp:positionH>
          <wp:positionV relativeFrom="paragraph">
            <wp:posOffset>-285750</wp:posOffset>
          </wp:positionV>
          <wp:extent cx="1701165" cy="784225"/>
          <wp:effectExtent l="0" t="0" r="0" b="0"/>
          <wp:wrapSquare wrapText="bothSides"/>
          <wp:docPr id="152723130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3331564" name="Imagen 118333156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1165" cy="7842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FF1A5CB" w14:textId="7EF303B6" w:rsidR="00BC61F5" w:rsidRPr="00FC0BC5" w:rsidRDefault="00BC61F5" w:rsidP="00D672DB">
    <w:pPr>
      <w:tabs>
        <w:tab w:val="left" w:pos="1515"/>
        <w:tab w:val="center" w:pos="4702"/>
      </w:tabs>
      <w:autoSpaceDE w:val="0"/>
      <w:autoSpaceDN w:val="0"/>
      <w:adjustRightInd w:val="0"/>
      <w:spacing w:after="0" w:line="276" w:lineRule="auto"/>
      <w:ind w:firstLine="0"/>
      <w:jc w:val="left"/>
      <w:rPr>
        <w:rFonts w:ascii="Now Light" w:eastAsia="MyriadPro-Regular" w:hAnsi="Now Light" w:cs="Times New Roman"/>
        <w:sz w:val="16"/>
        <w:szCs w:val="16"/>
      </w:rPr>
    </w:pPr>
    <w:r>
      <w:rPr>
        <w:rFonts w:eastAsia="MyriadPro-Regular" w:cs="Times New Roman"/>
        <w:sz w:val="16"/>
        <w:szCs w:val="12"/>
      </w:rPr>
      <w:tab/>
    </w:r>
    <w:r>
      <w:rPr>
        <w:rFonts w:eastAsia="MyriadPro-Regular" w:cs="Times New Roman"/>
        <w:sz w:val="16"/>
        <w:szCs w:val="12"/>
      </w:rPr>
      <w:tab/>
    </w:r>
    <w:r w:rsidRPr="00FC0BC5">
      <w:rPr>
        <w:rFonts w:ascii="Now Light" w:eastAsia="MyriadPro-Regular" w:hAnsi="Now Light" w:cs="Times New Roman"/>
        <w:sz w:val="16"/>
        <w:szCs w:val="16"/>
      </w:rPr>
      <w:t xml:space="preserve">ISSN en línea </w:t>
    </w:r>
    <w:r w:rsidR="004C7A6C" w:rsidRPr="00FC0BC5">
      <w:rPr>
        <w:rFonts w:ascii="Now Light" w:eastAsia="MyriadPro-Regular" w:hAnsi="Now Light" w:cs="Times New Roman"/>
        <w:sz w:val="16"/>
        <w:szCs w:val="16"/>
      </w:rPr>
      <w:t>XXXX</w:t>
    </w:r>
    <w:r w:rsidRPr="00FC0BC5">
      <w:rPr>
        <w:rFonts w:ascii="Now Light" w:eastAsia="MyriadPro-Regular" w:hAnsi="Now Light" w:cs="Times New Roman"/>
        <w:sz w:val="16"/>
        <w:szCs w:val="16"/>
      </w:rPr>
      <w:t>-</w:t>
    </w:r>
    <w:r w:rsidR="004C7A6C" w:rsidRPr="00FC0BC5">
      <w:rPr>
        <w:rFonts w:ascii="Now Light" w:eastAsia="MyriadPro-Regular" w:hAnsi="Now Light" w:cs="Times New Roman"/>
        <w:sz w:val="16"/>
        <w:szCs w:val="16"/>
      </w:rPr>
      <w:t>XXX</w:t>
    </w:r>
    <w:r w:rsidRPr="00FC0BC5">
      <w:rPr>
        <w:rFonts w:ascii="Now Light" w:eastAsia="MyriadPro-Regular" w:hAnsi="Now Light" w:cs="Times New Roman"/>
        <w:sz w:val="16"/>
        <w:szCs w:val="16"/>
      </w:rPr>
      <w:t>X</w:t>
    </w:r>
  </w:p>
  <w:p w14:paraId="44720642" w14:textId="16AB8327" w:rsidR="00BC61F5" w:rsidRPr="00FC0BC5" w:rsidRDefault="00BC61F5" w:rsidP="00D672DB">
    <w:pPr>
      <w:tabs>
        <w:tab w:val="left" w:pos="1920"/>
        <w:tab w:val="center" w:pos="4702"/>
      </w:tabs>
      <w:autoSpaceDE w:val="0"/>
      <w:autoSpaceDN w:val="0"/>
      <w:adjustRightInd w:val="0"/>
      <w:spacing w:after="0" w:line="276" w:lineRule="auto"/>
      <w:ind w:firstLine="0"/>
      <w:jc w:val="left"/>
      <w:rPr>
        <w:rFonts w:ascii="Now Light" w:eastAsia="MyriadPro-Regular" w:hAnsi="Now Light" w:cs="Times New Roman"/>
        <w:sz w:val="16"/>
        <w:szCs w:val="16"/>
      </w:rPr>
    </w:pPr>
    <w:r w:rsidRPr="00FC0BC5">
      <w:rPr>
        <w:rFonts w:ascii="Now Light" w:eastAsia="MyriadPro-Regular" w:hAnsi="Now Light" w:cs="Times New Roman"/>
        <w:sz w:val="16"/>
        <w:szCs w:val="16"/>
      </w:rPr>
      <w:tab/>
    </w:r>
    <w:r w:rsidRPr="00FC0BC5">
      <w:rPr>
        <w:rFonts w:ascii="Now Light" w:eastAsia="MyriadPro-Regular" w:hAnsi="Now Light" w:cs="Times New Roman"/>
        <w:sz w:val="16"/>
        <w:szCs w:val="16"/>
      </w:rPr>
      <w:tab/>
      <w:t>Volumen X Número X Julio-Diciembre 20</w:t>
    </w:r>
    <w:r w:rsidR="004C7A6C" w:rsidRPr="00FC0BC5">
      <w:rPr>
        <w:rFonts w:ascii="Now Light" w:eastAsia="MyriadPro-Regular" w:hAnsi="Now Light" w:cs="Times New Roman"/>
        <w:sz w:val="16"/>
        <w:szCs w:val="16"/>
      </w:rPr>
      <w:t>26</w:t>
    </w:r>
    <w:r w:rsidRPr="00FC0BC5">
      <w:rPr>
        <w:rFonts w:ascii="Now Light" w:eastAsia="MyriadPro-Regular" w:hAnsi="Now Light" w:cs="Times New Roman"/>
        <w:sz w:val="16"/>
        <w:szCs w:val="16"/>
      </w:rPr>
      <w:t xml:space="preserve"> pp. X-XX</w:t>
    </w:r>
  </w:p>
  <w:p w14:paraId="6566DD94" w14:textId="77777777" w:rsidR="00BC61F5" w:rsidRPr="00FC0BC5" w:rsidRDefault="00BC61F5">
    <w:pPr>
      <w:pStyle w:val="Encabezado"/>
      <w:rPr>
        <w:rFonts w:ascii="Now Light" w:hAnsi="Now Light"/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748EB"/>
    <w:multiLevelType w:val="hybridMultilevel"/>
    <w:tmpl w:val="1F6A973C"/>
    <w:lvl w:ilvl="0" w:tplc="408CBADC">
      <w:numFmt w:val="bullet"/>
      <w:lvlText w:val="-"/>
      <w:lvlJc w:val="left"/>
      <w:pPr>
        <w:ind w:left="1770" w:hanging="360"/>
      </w:pPr>
      <w:rPr>
        <w:rFonts w:ascii="Times New Roman" w:eastAsia="Calibri" w:hAnsi="Times New Roman" w:cs="Times New Roman" w:hint="default"/>
      </w:rPr>
    </w:lvl>
    <w:lvl w:ilvl="1" w:tplc="180A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1" w15:restartNumberingAfterBreak="0">
    <w:nsid w:val="062E5189"/>
    <w:multiLevelType w:val="multilevel"/>
    <w:tmpl w:val="9234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52229A"/>
    <w:multiLevelType w:val="hybridMultilevel"/>
    <w:tmpl w:val="9CEE04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BD746A"/>
    <w:multiLevelType w:val="hybridMultilevel"/>
    <w:tmpl w:val="899E0790"/>
    <w:lvl w:ilvl="0" w:tplc="519A1278">
      <w:start w:val="1"/>
      <w:numFmt w:val="decimal"/>
      <w:lvlText w:val="%1)"/>
      <w:lvlJc w:val="left"/>
      <w:pPr>
        <w:ind w:left="1920" w:hanging="360"/>
      </w:pPr>
    </w:lvl>
    <w:lvl w:ilvl="1" w:tplc="0938243C" w:tentative="1">
      <w:start w:val="1"/>
      <w:numFmt w:val="lowerLetter"/>
      <w:lvlText w:val="%2."/>
      <w:lvlJc w:val="left"/>
      <w:pPr>
        <w:ind w:left="2640" w:hanging="360"/>
      </w:pPr>
    </w:lvl>
    <w:lvl w:ilvl="2" w:tplc="827EB424" w:tentative="1">
      <w:start w:val="1"/>
      <w:numFmt w:val="lowerRoman"/>
      <w:lvlText w:val="%3."/>
      <w:lvlJc w:val="right"/>
      <w:pPr>
        <w:ind w:left="3360" w:hanging="180"/>
      </w:pPr>
    </w:lvl>
    <w:lvl w:ilvl="3" w:tplc="4718C416" w:tentative="1">
      <w:start w:val="1"/>
      <w:numFmt w:val="decimal"/>
      <w:lvlText w:val="%4."/>
      <w:lvlJc w:val="left"/>
      <w:pPr>
        <w:ind w:left="4080" w:hanging="360"/>
      </w:pPr>
    </w:lvl>
    <w:lvl w:ilvl="4" w:tplc="0C686DCE" w:tentative="1">
      <w:start w:val="1"/>
      <w:numFmt w:val="lowerLetter"/>
      <w:lvlText w:val="%5."/>
      <w:lvlJc w:val="left"/>
      <w:pPr>
        <w:ind w:left="4800" w:hanging="360"/>
      </w:pPr>
    </w:lvl>
    <w:lvl w:ilvl="5" w:tplc="0D584054" w:tentative="1">
      <w:start w:val="1"/>
      <w:numFmt w:val="lowerRoman"/>
      <w:lvlText w:val="%6."/>
      <w:lvlJc w:val="right"/>
      <w:pPr>
        <w:ind w:left="5520" w:hanging="180"/>
      </w:pPr>
    </w:lvl>
    <w:lvl w:ilvl="6" w:tplc="46E8BDE0" w:tentative="1">
      <w:start w:val="1"/>
      <w:numFmt w:val="decimal"/>
      <w:lvlText w:val="%7."/>
      <w:lvlJc w:val="left"/>
      <w:pPr>
        <w:ind w:left="6240" w:hanging="360"/>
      </w:pPr>
    </w:lvl>
    <w:lvl w:ilvl="7" w:tplc="E68066E8" w:tentative="1">
      <w:start w:val="1"/>
      <w:numFmt w:val="lowerLetter"/>
      <w:lvlText w:val="%8."/>
      <w:lvlJc w:val="left"/>
      <w:pPr>
        <w:ind w:left="6960" w:hanging="360"/>
      </w:pPr>
    </w:lvl>
    <w:lvl w:ilvl="8" w:tplc="391E904C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" w15:restartNumberingAfterBreak="0">
    <w:nsid w:val="13C76CA7"/>
    <w:multiLevelType w:val="hybridMultilevel"/>
    <w:tmpl w:val="40926C68"/>
    <w:lvl w:ilvl="0" w:tplc="24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D03A87"/>
    <w:multiLevelType w:val="hybridMultilevel"/>
    <w:tmpl w:val="44FE339E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2531280"/>
    <w:multiLevelType w:val="hybridMultilevel"/>
    <w:tmpl w:val="EA429F4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54D2A1A"/>
    <w:multiLevelType w:val="hybridMultilevel"/>
    <w:tmpl w:val="BA62D184"/>
    <w:lvl w:ilvl="0" w:tplc="B1D02F14">
      <w:start w:val="1"/>
      <w:numFmt w:val="decimal"/>
      <w:lvlText w:val="%1)"/>
      <w:lvlJc w:val="left"/>
      <w:pPr>
        <w:ind w:left="1009" w:hanging="360"/>
      </w:pPr>
    </w:lvl>
    <w:lvl w:ilvl="1" w:tplc="6A803136" w:tentative="1">
      <w:start w:val="1"/>
      <w:numFmt w:val="lowerLetter"/>
      <w:lvlText w:val="%2."/>
      <w:lvlJc w:val="left"/>
      <w:pPr>
        <w:ind w:left="1729" w:hanging="360"/>
      </w:pPr>
    </w:lvl>
    <w:lvl w:ilvl="2" w:tplc="75B28ECC" w:tentative="1">
      <w:start w:val="1"/>
      <w:numFmt w:val="lowerRoman"/>
      <w:lvlText w:val="%3."/>
      <w:lvlJc w:val="right"/>
      <w:pPr>
        <w:ind w:left="2449" w:hanging="180"/>
      </w:pPr>
    </w:lvl>
    <w:lvl w:ilvl="3" w:tplc="C2445A00" w:tentative="1">
      <w:start w:val="1"/>
      <w:numFmt w:val="decimal"/>
      <w:lvlText w:val="%4."/>
      <w:lvlJc w:val="left"/>
      <w:pPr>
        <w:ind w:left="3169" w:hanging="360"/>
      </w:pPr>
    </w:lvl>
    <w:lvl w:ilvl="4" w:tplc="1CFEB054" w:tentative="1">
      <w:start w:val="1"/>
      <w:numFmt w:val="lowerLetter"/>
      <w:lvlText w:val="%5."/>
      <w:lvlJc w:val="left"/>
      <w:pPr>
        <w:ind w:left="3889" w:hanging="360"/>
      </w:pPr>
    </w:lvl>
    <w:lvl w:ilvl="5" w:tplc="37CE6BE6" w:tentative="1">
      <w:start w:val="1"/>
      <w:numFmt w:val="lowerRoman"/>
      <w:lvlText w:val="%6."/>
      <w:lvlJc w:val="right"/>
      <w:pPr>
        <w:ind w:left="4609" w:hanging="180"/>
      </w:pPr>
    </w:lvl>
    <w:lvl w:ilvl="6" w:tplc="E6CA6146" w:tentative="1">
      <w:start w:val="1"/>
      <w:numFmt w:val="decimal"/>
      <w:lvlText w:val="%7."/>
      <w:lvlJc w:val="left"/>
      <w:pPr>
        <w:ind w:left="5329" w:hanging="360"/>
      </w:pPr>
    </w:lvl>
    <w:lvl w:ilvl="7" w:tplc="269ECF30" w:tentative="1">
      <w:start w:val="1"/>
      <w:numFmt w:val="lowerLetter"/>
      <w:lvlText w:val="%8."/>
      <w:lvlJc w:val="left"/>
      <w:pPr>
        <w:ind w:left="6049" w:hanging="360"/>
      </w:pPr>
    </w:lvl>
    <w:lvl w:ilvl="8" w:tplc="045C9FA4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8" w15:restartNumberingAfterBreak="0">
    <w:nsid w:val="259F7D5D"/>
    <w:multiLevelType w:val="multilevel"/>
    <w:tmpl w:val="467A48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085431"/>
    <w:multiLevelType w:val="multilevel"/>
    <w:tmpl w:val="34805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A312D6"/>
    <w:multiLevelType w:val="multilevel"/>
    <w:tmpl w:val="B7720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51653C"/>
    <w:multiLevelType w:val="hybridMultilevel"/>
    <w:tmpl w:val="0D2A5AA8"/>
    <w:lvl w:ilvl="0" w:tplc="1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8B23F8"/>
    <w:multiLevelType w:val="singleLevel"/>
    <w:tmpl w:val="12CEED98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13" w15:restartNumberingAfterBreak="0">
    <w:nsid w:val="30AE48FC"/>
    <w:multiLevelType w:val="multilevel"/>
    <w:tmpl w:val="74764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A253CB"/>
    <w:multiLevelType w:val="multilevel"/>
    <w:tmpl w:val="BA3643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A877D64"/>
    <w:multiLevelType w:val="singleLevel"/>
    <w:tmpl w:val="0B925686"/>
    <w:lvl w:ilvl="0">
      <w:start w:val="1"/>
      <w:numFmt w:val="decimal"/>
      <w:lvlText w:val="[%1]"/>
      <w:lvlJc w:val="left"/>
      <w:pPr>
        <w:tabs>
          <w:tab w:val="num" w:pos="502"/>
        </w:tabs>
        <w:ind w:left="502" w:hanging="360"/>
      </w:pPr>
      <w:rPr>
        <w:lang w:val="en-US"/>
      </w:rPr>
    </w:lvl>
  </w:abstractNum>
  <w:abstractNum w:abstractNumId="16" w15:restartNumberingAfterBreak="0">
    <w:nsid w:val="3A9118AA"/>
    <w:multiLevelType w:val="hybridMultilevel"/>
    <w:tmpl w:val="A2DC5356"/>
    <w:lvl w:ilvl="0" w:tplc="E418009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89603E"/>
    <w:multiLevelType w:val="multilevel"/>
    <w:tmpl w:val="FC0271F4"/>
    <w:lvl w:ilvl="0">
      <w:start w:val="1"/>
      <w:numFmt w:val="upperRoman"/>
      <w:lvlText w:val="%1."/>
      <w:lvlJc w:val="center"/>
      <w:pPr>
        <w:tabs>
          <w:tab w:val="num" w:pos="576"/>
        </w:tabs>
        <w:ind w:firstLine="216"/>
      </w:pPr>
      <w:rPr>
        <w:rFonts w:ascii="Times New Roman" w:hAnsi="Times New Roman" w:cs="Times New Roman" w:hint="default"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upperLetter"/>
      <w:lvlText w:val="%2."/>
      <w:lvlJc w:val="left"/>
      <w:pPr>
        <w:tabs>
          <w:tab w:val="num" w:pos="360"/>
        </w:tabs>
        <w:ind w:left="288" w:hanging="288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num" w:pos="540"/>
        </w:tabs>
        <w:ind w:firstLine="180"/>
      </w:pPr>
      <w:rPr>
        <w:rFonts w:ascii="Times New Roman" w:hAnsi="Times New Roman" w:cs="Times New Roman" w:hint="default"/>
        <w:b w:val="0"/>
        <w:bCs w:val="0"/>
        <w:i/>
        <w:iCs/>
        <w:caps w:val="0"/>
        <w:strike w:val="0"/>
        <w:dstrike w:val="0"/>
        <w:vanish w:val="0"/>
        <w:color w:val="auto"/>
        <w:sz w:val="20"/>
        <w:szCs w:val="2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lowerLetter"/>
      <w:lvlText w:val="%4)"/>
      <w:lvlJc w:val="left"/>
      <w:pPr>
        <w:tabs>
          <w:tab w:val="num" w:pos="630"/>
        </w:tabs>
        <w:ind w:firstLine="360"/>
      </w:pPr>
      <w:rPr>
        <w:rFonts w:hint="default"/>
        <w:b w:val="0"/>
        <w:bCs w:val="0"/>
        <w:i w:val="0"/>
        <w:iCs/>
        <w:sz w:val="20"/>
        <w:szCs w:val="20"/>
      </w:rPr>
    </w:lvl>
    <w:lvl w:ilvl="4">
      <w:start w:val="1"/>
      <w:numFmt w:val="none"/>
      <w:lvlRestart w:val="0"/>
      <w:lvlText w:val=""/>
      <w:lvlJc w:val="left"/>
      <w:pPr>
        <w:tabs>
          <w:tab w:val="num" w:pos="3240"/>
        </w:tabs>
        <w:ind w:left="2880"/>
      </w:pPr>
      <w:rPr>
        <w:rFonts w:cs="Times New Roman"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/>
      </w:pPr>
      <w:rPr>
        <w:rFonts w:cs="Times New Roman"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/>
      </w:pPr>
      <w:rPr>
        <w:rFonts w:cs="Times New Roman"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/>
      </w:pPr>
      <w:rPr>
        <w:rFonts w:cs="Times New Roman"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/>
      </w:pPr>
      <w:rPr>
        <w:rFonts w:cs="Times New Roman" w:hint="default"/>
      </w:rPr>
    </w:lvl>
  </w:abstractNum>
  <w:abstractNum w:abstractNumId="18" w15:restartNumberingAfterBreak="0">
    <w:nsid w:val="4375338B"/>
    <w:multiLevelType w:val="multilevel"/>
    <w:tmpl w:val="3CB2FF12"/>
    <w:lvl w:ilvl="0">
      <w:start w:val="1"/>
      <w:numFmt w:val="none"/>
      <w:pStyle w:val="IEEETitulo"/>
      <w:lvlText w:val="%1"/>
      <w:lvlJc w:val="left"/>
      <w:pPr>
        <w:ind w:left="1009" w:hanging="360"/>
      </w:pPr>
      <w:rPr>
        <w:rFonts w:hint="default"/>
      </w:rPr>
    </w:lvl>
    <w:lvl w:ilvl="1">
      <w:start w:val="1"/>
      <w:numFmt w:val="upperRoman"/>
      <w:pStyle w:val="IEEETitulo1"/>
      <w:lvlText w:val="%2."/>
      <w:lvlJc w:val="left"/>
      <w:pPr>
        <w:ind w:left="1729" w:hanging="360"/>
      </w:pPr>
      <w:rPr>
        <w:rFonts w:hint="default"/>
        <w:b w:val="0"/>
      </w:rPr>
    </w:lvl>
    <w:lvl w:ilvl="2">
      <w:start w:val="1"/>
      <w:numFmt w:val="upperLetter"/>
      <w:pStyle w:val="IEEETitulo2"/>
      <w:lvlText w:val="%3)"/>
      <w:lvlJc w:val="right"/>
      <w:pPr>
        <w:ind w:left="2449" w:hanging="180"/>
      </w:pPr>
      <w:rPr>
        <w:rFonts w:hint="default"/>
      </w:rPr>
    </w:lvl>
    <w:lvl w:ilvl="3">
      <w:start w:val="1"/>
      <w:numFmt w:val="decimal"/>
      <w:pStyle w:val="IEEETitulo3"/>
      <w:lvlText w:val="%4)"/>
      <w:lvlJc w:val="left"/>
      <w:pPr>
        <w:ind w:left="3169" w:hanging="360"/>
      </w:pPr>
      <w:rPr>
        <w:rFonts w:hint="default"/>
      </w:rPr>
    </w:lvl>
    <w:lvl w:ilvl="4">
      <w:start w:val="1"/>
      <w:numFmt w:val="lowerLetter"/>
      <w:pStyle w:val="IEEETitulo4"/>
      <w:lvlText w:val="%5)"/>
      <w:lvlJc w:val="left"/>
      <w:pPr>
        <w:ind w:left="3889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609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329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6049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69" w:hanging="180"/>
      </w:pPr>
      <w:rPr>
        <w:rFonts w:hint="default"/>
      </w:rPr>
    </w:lvl>
  </w:abstractNum>
  <w:abstractNum w:abstractNumId="19" w15:restartNumberingAfterBreak="0">
    <w:nsid w:val="43FE1DF7"/>
    <w:multiLevelType w:val="hybridMultilevel"/>
    <w:tmpl w:val="6F52333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FF24555"/>
    <w:multiLevelType w:val="multilevel"/>
    <w:tmpl w:val="47388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A0802EC"/>
    <w:multiLevelType w:val="multilevel"/>
    <w:tmpl w:val="73D8A6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CE43396"/>
    <w:multiLevelType w:val="multilevel"/>
    <w:tmpl w:val="8AE01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10A6ECA"/>
    <w:multiLevelType w:val="multilevel"/>
    <w:tmpl w:val="2480C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5F20EC4"/>
    <w:multiLevelType w:val="hybridMultilevel"/>
    <w:tmpl w:val="4D1E0754"/>
    <w:lvl w:ilvl="0" w:tplc="A546E49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9B43E3A"/>
    <w:multiLevelType w:val="hybridMultilevel"/>
    <w:tmpl w:val="0FE65F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9FF0F4C"/>
    <w:multiLevelType w:val="hybridMultilevel"/>
    <w:tmpl w:val="CB40E83E"/>
    <w:lvl w:ilvl="0" w:tplc="040A0013">
      <w:start w:val="1"/>
      <w:numFmt w:val="lowerLetter"/>
      <w:lvlText w:val="%1)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D91EAF"/>
    <w:multiLevelType w:val="hybridMultilevel"/>
    <w:tmpl w:val="A6DAA6BC"/>
    <w:lvl w:ilvl="0" w:tplc="FFFFFFFF">
      <w:start w:val="1"/>
      <w:numFmt w:val="decimal"/>
      <w:lvlText w:val="%1)"/>
      <w:lvlJc w:val="left"/>
      <w:pPr>
        <w:ind w:left="360" w:hanging="360"/>
      </w:pPr>
    </w:lvl>
    <w:lvl w:ilvl="1" w:tplc="FFFFFFFF" w:tentative="1">
      <w:start w:val="1"/>
      <w:numFmt w:val="lowerLetter"/>
      <w:lvlText w:val="%2."/>
      <w:lvlJc w:val="left"/>
      <w:pPr>
        <w:ind w:left="1729" w:hanging="360"/>
      </w:pPr>
    </w:lvl>
    <w:lvl w:ilvl="2" w:tplc="FFFFFFFF" w:tentative="1">
      <w:start w:val="1"/>
      <w:numFmt w:val="lowerRoman"/>
      <w:lvlText w:val="%3."/>
      <w:lvlJc w:val="right"/>
      <w:pPr>
        <w:ind w:left="2449" w:hanging="180"/>
      </w:pPr>
    </w:lvl>
    <w:lvl w:ilvl="3" w:tplc="42B20C38" w:tentative="1">
      <w:start w:val="1"/>
      <w:numFmt w:val="decimal"/>
      <w:lvlText w:val="%4."/>
      <w:lvlJc w:val="left"/>
      <w:pPr>
        <w:ind w:left="3169" w:hanging="360"/>
      </w:pPr>
    </w:lvl>
    <w:lvl w:ilvl="4" w:tplc="FFFFFFFF" w:tentative="1">
      <w:start w:val="1"/>
      <w:numFmt w:val="lowerLetter"/>
      <w:lvlText w:val="%5."/>
      <w:lvlJc w:val="left"/>
      <w:pPr>
        <w:ind w:left="3889" w:hanging="360"/>
      </w:pPr>
    </w:lvl>
    <w:lvl w:ilvl="5" w:tplc="FFFFFFFF" w:tentative="1">
      <w:start w:val="1"/>
      <w:numFmt w:val="lowerRoman"/>
      <w:lvlText w:val="%6."/>
      <w:lvlJc w:val="right"/>
      <w:pPr>
        <w:ind w:left="4609" w:hanging="180"/>
      </w:pPr>
    </w:lvl>
    <w:lvl w:ilvl="6" w:tplc="FFFFFFFF" w:tentative="1">
      <w:start w:val="1"/>
      <w:numFmt w:val="decimal"/>
      <w:lvlText w:val="%7."/>
      <w:lvlJc w:val="left"/>
      <w:pPr>
        <w:ind w:left="5329" w:hanging="360"/>
      </w:pPr>
    </w:lvl>
    <w:lvl w:ilvl="7" w:tplc="FFFFFFFF" w:tentative="1">
      <w:start w:val="1"/>
      <w:numFmt w:val="lowerLetter"/>
      <w:lvlText w:val="%8."/>
      <w:lvlJc w:val="left"/>
      <w:pPr>
        <w:ind w:left="6049" w:hanging="360"/>
      </w:pPr>
    </w:lvl>
    <w:lvl w:ilvl="8" w:tplc="FFFFFFFF" w:tentative="1">
      <w:start w:val="1"/>
      <w:numFmt w:val="lowerRoman"/>
      <w:lvlText w:val="%9."/>
      <w:lvlJc w:val="right"/>
      <w:pPr>
        <w:ind w:left="6769" w:hanging="180"/>
      </w:pPr>
    </w:lvl>
  </w:abstractNum>
  <w:abstractNum w:abstractNumId="28" w15:restartNumberingAfterBreak="0">
    <w:nsid w:val="7D9A4522"/>
    <w:multiLevelType w:val="hybridMultilevel"/>
    <w:tmpl w:val="9CEE0420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6844327">
    <w:abstractNumId w:val="5"/>
  </w:num>
  <w:num w:numId="2" w16cid:durableId="2105958838">
    <w:abstractNumId w:val="0"/>
  </w:num>
  <w:num w:numId="3" w16cid:durableId="673844426">
    <w:abstractNumId w:val="11"/>
  </w:num>
  <w:num w:numId="4" w16cid:durableId="1790127363">
    <w:abstractNumId w:val="24"/>
  </w:num>
  <w:num w:numId="5" w16cid:durableId="1963027757">
    <w:abstractNumId w:val="18"/>
  </w:num>
  <w:num w:numId="6" w16cid:durableId="974138198">
    <w:abstractNumId w:val="7"/>
  </w:num>
  <w:num w:numId="7" w16cid:durableId="52890557">
    <w:abstractNumId w:val="17"/>
  </w:num>
  <w:num w:numId="8" w16cid:durableId="3015445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311469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909027002">
    <w:abstractNumId w:val="26"/>
    <w:lvlOverride w:ilvl="0">
      <w:startOverride w:val="1"/>
    </w:lvlOverride>
  </w:num>
  <w:num w:numId="11" w16cid:durableId="1116021646">
    <w:abstractNumId w:val="27"/>
  </w:num>
  <w:num w:numId="12" w16cid:durableId="1149402672">
    <w:abstractNumId w:val="3"/>
  </w:num>
  <w:num w:numId="13" w16cid:durableId="146552979">
    <w:abstractNumId w:val="2"/>
  </w:num>
  <w:num w:numId="14" w16cid:durableId="1405831597">
    <w:abstractNumId w:val="12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360" w:hanging="360"/>
        </w:pPr>
      </w:lvl>
    </w:lvlOverride>
  </w:num>
  <w:num w:numId="15" w16cid:durableId="1594043896">
    <w:abstractNumId w:val="28"/>
  </w:num>
  <w:num w:numId="16" w16cid:durableId="888150267">
    <w:abstractNumId w:val="16"/>
  </w:num>
  <w:num w:numId="17" w16cid:durableId="1014308558">
    <w:abstractNumId w:val="15"/>
  </w:num>
  <w:num w:numId="18" w16cid:durableId="1267663677">
    <w:abstractNumId w:val="2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9" w16cid:durableId="1321814082">
    <w:abstractNumId w:val="22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0" w16cid:durableId="1478760318">
    <w:abstractNumId w:val="14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1" w16cid:durableId="1580091754">
    <w:abstractNumId w:val="2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2" w16cid:durableId="292247592">
    <w:abstractNumId w:val="8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3" w16cid:durableId="1807626924">
    <w:abstractNumId w:val="2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4" w16cid:durableId="352339394">
    <w:abstractNumId w:val="13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5" w16cid:durableId="915096322">
    <w:abstractNumId w:val="9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6" w16cid:durableId="616452642">
    <w:abstractNumId w:val="1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7" w16cid:durableId="166097332">
    <w:abstractNumId w:val="10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28" w16cid:durableId="1323923102">
    <w:abstractNumId w:val="19"/>
  </w:num>
  <w:num w:numId="29" w16cid:durableId="1090547500">
    <w:abstractNumId w:val="25"/>
  </w:num>
  <w:num w:numId="30" w16cid:durableId="1471904629">
    <w:abstractNumId w:val="6"/>
  </w:num>
  <w:num w:numId="31" w16cid:durableId="10407423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2D87"/>
    <w:rsid w:val="00006467"/>
    <w:rsid w:val="00006573"/>
    <w:rsid w:val="0000746C"/>
    <w:rsid w:val="000103E4"/>
    <w:rsid w:val="00010FA7"/>
    <w:rsid w:val="00011189"/>
    <w:rsid w:val="00013EF3"/>
    <w:rsid w:val="00014161"/>
    <w:rsid w:val="00023C39"/>
    <w:rsid w:val="000400F6"/>
    <w:rsid w:val="00040157"/>
    <w:rsid w:val="00041CB8"/>
    <w:rsid w:val="00041D01"/>
    <w:rsid w:val="000423D8"/>
    <w:rsid w:val="00055EE4"/>
    <w:rsid w:val="00056954"/>
    <w:rsid w:val="0006109D"/>
    <w:rsid w:val="00065119"/>
    <w:rsid w:val="000672BC"/>
    <w:rsid w:val="0007029F"/>
    <w:rsid w:val="00073159"/>
    <w:rsid w:val="0007383D"/>
    <w:rsid w:val="0007406D"/>
    <w:rsid w:val="000742BB"/>
    <w:rsid w:val="00076DE1"/>
    <w:rsid w:val="00077719"/>
    <w:rsid w:val="00081E27"/>
    <w:rsid w:val="00083EA5"/>
    <w:rsid w:val="0008599D"/>
    <w:rsid w:val="00087B62"/>
    <w:rsid w:val="000912D7"/>
    <w:rsid w:val="00091C98"/>
    <w:rsid w:val="0009269F"/>
    <w:rsid w:val="00092F43"/>
    <w:rsid w:val="000945C9"/>
    <w:rsid w:val="00095BBB"/>
    <w:rsid w:val="000A1483"/>
    <w:rsid w:val="000A51E6"/>
    <w:rsid w:val="000A7745"/>
    <w:rsid w:val="000B3CB0"/>
    <w:rsid w:val="000B55EF"/>
    <w:rsid w:val="000C4476"/>
    <w:rsid w:val="000C7651"/>
    <w:rsid w:val="000D097F"/>
    <w:rsid w:val="000D177D"/>
    <w:rsid w:val="000D23EF"/>
    <w:rsid w:val="000D3B58"/>
    <w:rsid w:val="000D76D0"/>
    <w:rsid w:val="000E05D9"/>
    <w:rsid w:val="000E25B4"/>
    <w:rsid w:val="000F048D"/>
    <w:rsid w:val="000F7B23"/>
    <w:rsid w:val="0010485B"/>
    <w:rsid w:val="001066F6"/>
    <w:rsid w:val="001124B8"/>
    <w:rsid w:val="00117A03"/>
    <w:rsid w:val="001216B9"/>
    <w:rsid w:val="00123B87"/>
    <w:rsid w:val="001278D8"/>
    <w:rsid w:val="001333A3"/>
    <w:rsid w:val="001355DB"/>
    <w:rsid w:val="00153067"/>
    <w:rsid w:val="00163F90"/>
    <w:rsid w:val="00167015"/>
    <w:rsid w:val="001678FC"/>
    <w:rsid w:val="00170A4F"/>
    <w:rsid w:val="00172FE8"/>
    <w:rsid w:val="00176877"/>
    <w:rsid w:val="001768C1"/>
    <w:rsid w:val="00180942"/>
    <w:rsid w:val="00190267"/>
    <w:rsid w:val="001930F0"/>
    <w:rsid w:val="0019321D"/>
    <w:rsid w:val="00193A0D"/>
    <w:rsid w:val="00195B5A"/>
    <w:rsid w:val="00196DE2"/>
    <w:rsid w:val="001A1AB4"/>
    <w:rsid w:val="001A1AFF"/>
    <w:rsid w:val="001A23DB"/>
    <w:rsid w:val="001B2585"/>
    <w:rsid w:val="001C69F2"/>
    <w:rsid w:val="001C6A1A"/>
    <w:rsid w:val="001D0485"/>
    <w:rsid w:val="001D3EBC"/>
    <w:rsid w:val="001D5F55"/>
    <w:rsid w:val="001D60CF"/>
    <w:rsid w:val="001E1994"/>
    <w:rsid w:val="001E2837"/>
    <w:rsid w:val="001E33F7"/>
    <w:rsid w:val="001E5F54"/>
    <w:rsid w:val="001E7E47"/>
    <w:rsid w:val="001F4F1C"/>
    <w:rsid w:val="001F5B13"/>
    <w:rsid w:val="001F67E8"/>
    <w:rsid w:val="00205737"/>
    <w:rsid w:val="00206915"/>
    <w:rsid w:val="00207950"/>
    <w:rsid w:val="002129A1"/>
    <w:rsid w:val="0021339B"/>
    <w:rsid w:val="00213E52"/>
    <w:rsid w:val="0022037D"/>
    <w:rsid w:val="00221D75"/>
    <w:rsid w:val="0022238D"/>
    <w:rsid w:val="002249C7"/>
    <w:rsid w:val="00224ADA"/>
    <w:rsid w:val="00224EF2"/>
    <w:rsid w:val="00226630"/>
    <w:rsid w:val="002312F8"/>
    <w:rsid w:val="0023274B"/>
    <w:rsid w:val="00232EF0"/>
    <w:rsid w:val="00233C47"/>
    <w:rsid w:val="00234660"/>
    <w:rsid w:val="0023777B"/>
    <w:rsid w:val="002514A4"/>
    <w:rsid w:val="00260B18"/>
    <w:rsid w:val="00264012"/>
    <w:rsid w:val="00276F00"/>
    <w:rsid w:val="002845E1"/>
    <w:rsid w:val="00284E77"/>
    <w:rsid w:val="002878C0"/>
    <w:rsid w:val="00292A10"/>
    <w:rsid w:val="002948B0"/>
    <w:rsid w:val="00295870"/>
    <w:rsid w:val="002A02BA"/>
    <w:rsid w:val="002A1D60"/>
    <w:rsid w:val="002A5541"/>
    <w:rsid w:val="002A5685"/>
    <w:rsid w:val="002A7FB4"/>
    <w:rsid w:val="002B0541"/>
    <w:rsid w:val="002B5739"/>
    <w:rsid w:val="002B7AA8"/>
    <w:rsid w:val="002B7EA9"/>
    <w:rsid w:val="002C06F4"/>
    <w:rsid w:val="002D14EA"/>
    <w:rsid w:val="002D2F39"/>
    <w:rsid w:val="002D6736"/>
    <w:rsid w:val="002E04DC"/>
    <w:rsid w:val="002E0A9E"/>
    <w:rsid w:val="002E11BB"/>
    <w:rsid w:val="002E19EE"/>
    <w:rsid w:val="002E6AF7"/>
    <w:rsid w:val="002E7073"/>
    <w:rsid w:val="002F0BCB"/>
    <w:rsid w:val="002F22CC"/>
    <w:rsid w:val="002F2AFE"/>
    <w:rsid w:val="002F36DA"/>
    <w:rsid w:val="003042DC"/>
    <w:rsid w:val="00305D1A"/>
    <w:rsid w:val="00306314"/>
    <w:rsid w:val="00307389"/>
    <w:rsid w:val="00314D2E"/>
    <w:rsid w:val="00320D0D"/>
    <w:rsid w:val="003234C9"/>
    <w:rsid w:val="0032361F"/>
    <w:rsid w:val="00324AD1"/>
    <w:rsid w:val="00324F59"/>
    <w:rsid w:val="0032741A"/>
    <w:rsid w:val="003313AF"/>
    <w:rsid w:val="00335F2B"/>
    <w:rsid w:val="00337205"/>
    <w:rsid w:val="0034182B"/>
    <w:rsid w:val="00343869"/>
    <w:rsid w:val="00344640"/>
    <w:rsid w:val="00345B21"/>
    <w:rsid w:val="00347B38"/>
    <w:rsid w:val="003501E2"/>
    <w:rsid w:val="003518CC"/>
    <w:rsid w:val="00357846"/>
    <w:rsid w:val="00360EE1"/>
    <w:rsid w:val="003614CD"/>
    <w:rsid w:val="00361E6B"/>
    <w:rsid w:val="00361FBF"/>
    <w:rsid w:val="00377640"/>
    <w:rsid w:val="00385DBA"/>
    <w:rsid w:val="0039073F"/>
    <w:rsid w:val="003A198E"/>
    <w:rsid w:val="003A4276"/>
    <w:rsid w:val="003A4945"/>
    <w:rsid w:val="003B7595"/>
    <w:rsid w:val="003C1A82"/>
    <w:rsid w:val="003C452A"/>
    <w:rsid w:val="003C579F"/>
    <w:rsid w:val="003C6511"/>
    <w:rsid w:val="003C681F"/>
    <w:rsid w:val="003D07CA"/>
    <w:rsid w:val="003E09F6"/>
    <w:rsid w:val="003E1D7E"/>
    <w:rsid w:val="003E35EF"/>
    <w:rsid w:val="003E4087"/>
    <w:rsid w:val="003E7768"/>
    <w:rsid w:val="003F1D98"/>
    <w:rsid w:val="003F6262"/>
    <w:rsid w:val="0040130C"/>
    <w:rsid w:val="004013D7"/>
    <w:rsid w:val="004029AE"/>
    <w:rsid w:val="00402C1B"/>
    <w:rsid w:val="00403609"/>
    <w:rsid w:val="004045F1"/>
    <w:rsid w:val="00404D95"/>
    <w:rsid w:val="00407235"/>
    <w:rsid w:val="00410B93"/>
    <w:rsid w:val="00411FF5"/>
    <w:rsid w:val="004164D2"/>
    <w:rsid w:val="00420024"/>
    <w:rsid w:val="004209EA"/>
    <w:rsid w:val="00421548"/>
    <w:rsid w:val="0042320C"/>
    <w:rsid w:val="00426209"/>
    <w:rsid w:val="004304A2"/>
    <w:rsid w:val="00432B07"/>
    <w:rsid w:val="00433FD8"/>
    <w:rsid w:val="004349BF"/>
    <w:rsid w:val="00434A77"/>
    <w:rsid w:val="00437295"/>
    <w:rsid w:val="0044049F"/>
    <w:rsid w:val="0044253D"/>
    <w:rsid w:val="00444329"/>
    <w:rsid w:val="00450B3C"/>
    <w:rsid w:val="004549DB"/>
    <w:rsid w:val="00456754"/>
    <w:rsid w:val="00463AB2"/>
    <w:rsid w:val="0046697A"/>
    <w:rsid w:val="004708E5"/>
    <w:rsid w:val="00471783"/>
    <w:rsid w:val="00477729"/>
    <w:rsid w:val="00486A02"/>
    <w:rsid w:val="00495955"/>
    <w:rsid w:val="004A000B"/>
    <w:rsid w:val="004A2C10"/>
    <w:rsid w:val="004A2FDA"/>
    <w:rsid w:val="004A402E"/>
    <w:rsid w:val="004B1581"/>
    <w:rsid w:val="004B3160"/>
    <w:rsid w:val="004B4CA9"/>
    <w:rsid w:val="004B673B"/>
    <w:rsid w:val="004C3E25"/>
    <w:rsid w:val="004C5E89"/>
    <w:rsid w:val="004C7942"/>
    <w:rsid w:val="004C7A6C"/>
    <w:rsid w:val="004D759D"/>
    <w:rsid w:val="004E124D"/>
    <w:rsid w:val="004E60C4"/>
    <w:rsid w:val="00500686"/>
    <w:rsid w:val="00501D8B"/>
    <w:rsid w:val="00503FC7"/>
    <w:rsid w:val="005100A3"/>
    <w:rsid w:val="005111DF"/>
    <w:rsid w:val="005112F8"/>
    <w:rsid w:val="00516BF9"/>
    <w:rsid w:val="00523DB0"/>
    <w:rsid w:val="00530300"/>
    <w:rsid w:val="0053190C"/>
    <w:rsid w:val="0053428A"/>
    <w:rsid w:val="00541B6A"/>
    <w:rsid w:val="00546421"/>
    <w:rsid w:val="00547913"/>
    <w:rsid w:val="00552A26"/>
    <w:rsid w:val="00556291"/>
    <w:rsid w:val="00561FF7"/>
    <w:rsid w:val="0056237D"/>
    <w:rsid w:val="00571182"/>
    <w:rsid w:val="0057597B"/>
    <w:rsid w:val="00576F18"/>
    <w:rsid w:val="00577DBB"/>
    <w:rsid w:val="00581B9C"/>
    <w:rsid w:val="00581DC5"/>
    <w:rsid w:val="00582558"/>
    <w:rsid w:val="005855FD"/>
    <w:rsid w:val="0058627F"/>
    <w:rsid w:val="00586C51"/>
    <w:rsid w:val="00593EE8"/>
    <w:rsid w:val="00593FE4"/>
    <w:rsid w:val="00596728"/>
    <w:rsid w:val="005A398D"/>
    <w:rsid w:val="005B2FB3"/>
    <w:rsid w:val="005B4B3A"/>
    <w:rsid w:val="005B5FB7"/>
    <w:rsid w:val="005B673E"/>
    <w:rsid w:val="005C55B5"/>
    <w:rsid w:val="005D212D"/>
    <w:rsid w:val="005D4CB7"/>
    <w:rsid w:val="005D5743"/>
    <w:rsid w:val="005D5E69"/>
    <w:rsid w:val="005D7A77"/>
    <w:rsid w:val="005E3651"/>
    <w:rsid w:val="005E4FB3"/>
    <w:rsid w:val="005F0CD8"/>
    <w:rsid w:val="005F3578"/>
    <w:rsid w:val="005F4300"/>
    <w:rsid w:val="00604DB4"/>
    <w:rsid w:val="00605913"/>
    <w:rsid w:val="0061254F"/>
    <w:rsid w:val="00614BE5"/>
    <w:rsid w:val="0061717A"/>
    <w:rsid w:val="00617C71"/>
    <w:rsid w:val="006241D0"/>
    <w:rsid w:val="00624DC6"/>
    <w:rsid w:val="0063309D"/>
    <w:rsid w:val="00635385"/>
    <w:rsid w:val="006353A7"/>
    <w:rsid w:val="006354E6"/>
    <w:rsid w:val="00640F96"/>
    <w:rsid w:val="00640FDB"/>
    <w:rsid w:val="006412B8"/>
    <w:rsid w:val="00645D3C"/>
    <w:rsid w:val="006460E6"/>
    <w:rsid w:val="00647312"/>
    <w:rsid w:val="00650FC1"/>
    <w:rsid w:val="006556EC"/>
    <w:rsid w:val="00656BEA"/>
    <w:rsid w:val="00657945"/>
    <w:rsid w:val="00662DE6"/>
    <w:rsid w:val="00663CE8"/>
    <w:rsid w:val="00664450"/>
    <w:rsid w:val="0067225A"/>
    <w:rsid w:val="00673C10"/>
    <w:rsid w:val="00677ED8"/>
    <w:rsid w:val="006804B8"/>
    <w:rsid w:val="006812F7"/>
    <w:rsid w:val="00683C76"/>
    <w:rsid w:val="00687B57"/>
    <w:rsid w:val="006959D9"/>
    <w:rsid w:val="0069610C"/>
    <w:rsid w:val="006A06EA"/>
    <w:rsid w:val="006A3229"/>
    <w:rsid w:val="006B16B8"/>
    <w:rsid w:val="006B4028"/>
    <w:rsid w:val="006B5B42"/>
    <w:rsid w:val="006C48DD"/>
    <w:rsid w:val="006C5D2D"/>
    <w:rsid w:val="006D57A1"/>
    <w:rsid w:val="006D74FE"/>
    <w:rsid w:val="006E2DAB"/>
    <w:rsid w:val="006E4D44"/>
    <w:rsid w:val="006E6D14"/>
    <w:rsid w:val="006F6327"/>
    <w:rsid w:val="006F7E1F"/>
    <w:rsid w:val="007048DB"/>
    <w:rsid w:val="00710993"/>
    <w:rsid w:val="007135F6"/>
    <w:rsid w:val="007136D5"/>
    <w:rsid w:val="0071618D"/>
    <w:rsid w:val="00716AEC"/>
    <w:rsid w:val="00721B7C"/>
    <w:rsid w:val="007225F1"/>
    <w:rsid w:val="00723099"/>
    <w:rsid w:val="007254E1"/>
    <w:rsid w:val="0073084A"/>
    <w:rsid w:val="00731F5C"/>
    <w:rsid w:val="007409B6"/>
    <w:rsid w:val="00744409"/>
    <w:rsid w:val="007529A1"/>
    <w:rsid w:val="007559C3"/>
    <w:rsid w:val="00763A32"/>
    <w:rsid w:val="007733AE"/>
    <w:rsid w:val="00773E53"/>
    <w:rsid w:val="007816D4"/>
    <w:rsid w:val="007834B5"/>
    <w:rsid w:val="00784728"/>
    <w:rsid w:val="00784E89"/>
    <w:rsid w:val="00792586"/>
    <w:rsid w:val="007928BE"/>
    <w:rsid w:val="00795190"/>
    <w:rsid w:val="007A5696"/>
    <w:rsid w:val="007B3DEB"/>
    <w:rsid w:val="007B5DE6"/>
    <w:rsid w:val="007C4F8C"/>
    <w:rsid w:val="007D0680"/>
    <w:rsid w:val="007D1E4C"/>
    <w:rsid w:val="007D7C84"/>
    <w:rsid w:val="007E4F5D"/>
    <w:rsid w:val="008056B6"/>
    <w:rsid w:val="008123C4"/>
    <w:rsid w:val="00816972"/>
    <w:rsid w:val="00820EA6"/>
    <w:rsid w:val="00823A66"/>
    <w:rsid w:val="00824D2A"/>
    <w:rsid w:val="0082735D"/>
    <w:rsid w:val="00834D53"/>
    <w:rsid w:val="0083656B"/>
    <w:rsid w:val="00844176"/>
    <w:rsid w:val="00845879"/>
    <w:rsid w:val="00846B74"/>
    <w:rsid w:val="00850CB6"/>
    <w:rsid w:val="00855C19"/>
    <w:rsid w:val="00856649"/>
    <w:rsid w:val="00861A42"/>
    <w:rsid w:val="00864127"/>
    <w:rsid w:val="00874204"/>
    <w:rsid w:val="008756C8"/>
    <w:rsid w:val="00881281"/>
    <w:rsid w:val="00886259"/>
    <w:rsid w:val="00886F07"/>
    <w:rsid w:val="0089047C"/>
    <w:rsid w:val="0089665F"/>
    <w:rsid w:val="008A18A6"/>
    <w:rsid w:val="008A43F9"/>
    <w:rsid w:val="008A4B35"/>
    <w:rsid w:val="008A5D97"/>
    <w:rsid w:val="008B0A3B"/>
    <w:rsid w:val="008B464B"/>
    <w:rsid w:val="008B6DB4"/>
    <w:rsid w:val="008C35BD"/>
    <w:rsid w:val="008C5E66"/>
    <w:rsid w:val="008C707E"/>
    <w:rsid w:val="008D075B"/>
    <w:rsid w:val="008D2256"/>
    <w:rsid w:val="008D46E2"/>
    <w:rsid w:val="008D7B2F"/>
    <w:rsid w:val="008E24C1"/>
    <w:rsid w:val="008E3C85"/>
    <w:rsid w:val="008F0364"/>
    <w:rsid w:val="008F0C1A"/>
    <w:rsid w:val="008F19DB"/>
    <w:rsid w:val="008F62DD"/>
    <w:rsid w:val="008F7FAD"/>
    <w:rsid w:val="009006E6"/>
    <w:rsid w:val="00902AD5"/>
    <w:rsid w:val="00903658"/>
    <w:rsid w:val="009062E5"/>
    <w:rsid w:val="00907459"/>
    <w:rsid w:val="00907D98"/>
    <w:rsid w:val="00910A07"/>
    <w:rsid w:val="009267B7"/>
    <w:rsid w:val="00927885"/>
    <w:rsid w:val="009306EC"/>
    <w:rsid w:val="009322BF"/>
    <w:rsid w:val="009356D8"/>
    <w:rsid w:val="00935D87"/>
    <w:rsid w:val="00940E3F"/>
    <w:rsid w:val="00940EC0"/>
    <w:rsid w:val="00941C8D"/>
    <w:rsid w:val="0094485F"/>
    <w:rsid w:val="00947845"/>
    <w:rsid w:val="00950892"/>
    <w:rsid w:val="00951B95"/>
    <w:rsid w:val="00955A44"/>
    <w:rsid w:val="00963E78"/>
    <w:rsid w:val="009716E3"/>
    <w:rsid w:val="0097340F"/>
    <w:rsid w:val="009736A7"/>
    <w:rsid w:val="009749E2"/>
    <w:rsid w:val="009752FA"/>
    <w:rsid w:val="0098651D"/>
    <w:rsid w:val="00986937"/>
    <w:rsid w:val="00987CBF"/>
    <w:rsid w:val="00991140"/>
    <w:rsid w:val="00991547"/>
    <w:rsid w:val="00991617"/>
    <w:rsid w:val="00995758"/>
    <w:rsid w:val="009A1582"/>
    <w:rsid w:val="009A2503"/>
    <w:rsid w:val="009A3572"/>
    <w:rsid w:val="009A4235"/>
    <w:rsid w:val="009B0A54"/>
    <w:rsid w:val="009B41EB"/>
    <w:rsid w:val="009B74C3"/>
    <w:rsid w:val="009C1452"/>
    <w:rsid w:val="009C22AA"/>
    <w:rsid w:val="009C466A"/>
    <w:rsid w:val="009D0E89"/>
    <w:rsid w:val="009D4FC1"/>
    <w:rsid w:val="009E072F"/>
    <w:rsid w:val="009E4E56"/>
    <w:rsid w:val="009E70A2"/>
    <w:rsid w:val="009F0E34"/>
    <w:rsid w:val="009F7B5A"/>
    <w:rsid w:val="00A0012E"/>
    <w:rsid w:val="00A036D4"/>
    <w:rsid w:val="00A07781"/>
    <w:rsid w:val="00A1270F"/>
    <w:rsid w:val="00A17D25"/>
    <w:rsid w:val="00A2075B"/>
    <w:rsid w:val="00A2641A"/>
    <w:rsid w:val="00A31C29"/>
    <w:rsid w:val="00A3631E"/>
    <w:rsid w:val="00A36945"/>
    <w:rsid w:val="00A41D94"/>
    <w:rsid w:val="00A41E3D"/>
    <w:rsid w:val="00A478ED"/>
    <w:rsid w:val="00A47F45"/>
    <w:rsid w:val="00A507E7"/>
    <w:rsid w:val="00A50E43"/>
    <w:rsid w:val="00A52801"/>
    <w:rsid w:val="00A52910"/>
    <w:rsid w:val="00A53065"/>
    <w:rsid w:val="00A544E9"/>
    <w:rsid w:val="00A60824"/>
    <w:rsid w:val="00A61489"/>
    <w:rsid w:val="00A61AFE"/>
    <w:rsid w:val="00A61FB5"/>
    <w:rsid w:val="00A64EDE"/>
    <w:rsid w:val="00A66001"/>
    <w:rsid w:val="00A66C11"/>
    <w:rsid w:val="00A72CBD"/>
    <w:rsid w:val="00A7560B"/>
    <w:rsid w:val="00A758A6"/>
    <w:rsid w:val="00A81CB2"/>
    <w:rsid w:val="00A81F1B"/>
    <w:rsid w:val="00A82641"/>
    <w:rsid w:val="00A83CA8"/>
    <w:rsid w:val="00A8760D"/>
    <w:rsid w:val="00A900F6"/>
    <w:rsid w:val="00A90AC5"/>
    <w:rsid w:val="00A949FE"/>
    <w:rsid w:val="00AA053B"/>
    <w:rsid w:val="00AA5FE1"/>
    <w:rsid w:val="00AB0A03"/>
    <w:rsid w:val="00AB1F33"/>
    <w:rsid w:val="00AC0434"/>
    <w:rsid w:val="00AC233E"/>
    <w:rsid w:val="00AC2924"/>
    <w:rsid w:val="00AC6FE4"/>
    <w:rsid w:val="00AD0238"/>
    <w:rsid w:val="00AD2D92"/>
    <w:rsid w:val="00AD3F58"/>
    <w:rsid w:val="00AD5991"/>
    <w:rsid w:val="00AD7532"/>
    <w:rsid w:val="00AE0557"/>
    <w:rsid w:val="00AE2B08"/>
    <w:rsid w:val="00AE3776"/>
    <w:rsid w:val="00AE459D"/>
    <w:rsid w:val="00AE7BBB"/>
    <w:rsid w:val="00AF4342"/>
    <w:rsid w:val="00B008A8"/>
    <w:rsid w:val="00B01554"/>
    <w:rsid w:val="00B06D81"/>
    <w:rsid w:val="00B0764E"/>
    <w:rsid w:val="00B12C5E"/>
    <w:rsid w:val="00B241FB"/>
    <w:rsid w:val="00B26090"/>
    <w:rsid w:val="00B27C2E"/>
    <w:rsid w:val="00B33A55"/>
    <w:rsid w:val="00B351D7"/>
    <w:rsid w:val="00B36435"/>
    <w:rsid w:val="00B43EF6"/>
    <w:rsid w:val="00B462E2"/>
    <w:rsid w:val="00B4659E"/>
    <w:rsid w:val="00B528FF"/>
    <w:rsid w:val="00B54498"/>
    <w:rsid w:val="00B545D0"/>
    <w:rsid w:val="00B55191"/>
    <w:rsid w:val="00B61A21"/>
    <w:rsid w:val="00B641BE"/>
    <w:rsid w:val="00B66B7D"/>
    <w:rsid w:val="00B701C0"/>
    <w:rsid w:val="00B800BB"/>
    <w:rsid w:val="00B83BBE"/>
    <w:rsid w:val="00B83F2C"/>
    <w:rsid w:val="00B904FC"/>
    <w:rsid w:val="00B90529"/>
    <w:rsid w:val="00B92E53"/>
    <w:rsid w:val="00B946F8"/>
    <w:rsid w:val="00BA0A9B"/>
    <w:rsid w:val="00BA189A"/>
    <w:rsid w:val="00BA435A"/>
    <w:rsid w:val="00BA6D19"/>
    <w:rsid w:val="00BB0721"/>
    <w:rsid w:val="00BB53BB"/>
    <w:rsid w:val="00BB6107"/>
    <w:rsid w:val="00BB6776"/>
    <w:rsid w:val="00BB770B"/>
    <w:rsid w:val="00BC0D0C"/>
    <w:rsid w:val="00BC61F5"/>
    <w:rsid w:val="00BC724C"/>
    <w:rsid w:val="00BC7DE4"/>
    <w:rsid w:val="00BD0803"/>
    <w:rsid w:val="00BD0CF3"/>
    <w:rsid w:val="00BD3646"/>
    <w:rsid w:val="00BD6342"/>
    <w:rsid w:val="00BF4302"/>
    <w:rsid w:val="00BF65BA"/>
    <w:rsid w:val="00C00164"/>
    <w:rsid w:val="00C04E0F"/>
    <w:rsid w:val="00C04F37"/>
    <w:rsid w:val="00C05CC8"/>
    <w:rsid w:val="00C14969"/>
    <w:rsid w:val="00C1654B"/>
    <w:rsid w:val="00C16AD3"/>
    <w:rsid w:val="00C16E50"/>
    <w:rsid w:val="00C177A0"/>
    <w:rsid w:val="00C259D7"/>
    <w:rsid w:val="00C33966"/>
    <w:rsid w:val="00C35E89"/>
    <w:rsid w:val="00C4169B"/>
    <w:rsid w:val="00C43A67"/>
    <w:rsid w:val="00C50133"/>
    <w:rsid w:val="00C53977"/>
    <w:rsid w:val="00C562F4"/>
    <w:rsid w:val="00C62B9F"/>
    <w:rsid w:val="00C65992"/>
    <w:rsid w:val="00C679ED"/>
    <w:rsid w:val="00C7079F"/>
    <w:rsid w:val="00C827E6"/>
    <w:rsid w:val="00C87DA1"/>
    <w:rsid w:val="00C901A8"/>
    <w:rsid w:val="00C90861"/>
    <w:rsid w:val="00C910E8"/>
    <w:rsid w:val="00C92CA9"/>
    <w:rsid w:val="00C94DF5"/>
    <w:rsid w:val="00C95F4F"/>
    <w:rsid w:val="00C96AAC"/>
    <w:rsid w:val="00CA20A5"/>
    <w:rsid w:val="00CA28B0"/>
    <w:rsid w:val="00CB07CA"/>
    <w:rsid w:val="00CC0B4C"/>
    <w:rsid w:val="00CC2D6B"/>
    <w:rsid w:val="00CC4912"/>
    <w:rsid w:val="00CC4A73"/>
    <w:rsid w:val="00CC519C"/>
    <w:rsid w:val="00CD3CAD"/>
    <w:rsid w:val="00CD4C69"/>
    <w:rsid w:val="00CD7A00"/>
    <w:rsid w:val="00CE23BB"/>
    <w:rsid w:val="00CE3681"/>
    <w:rsid w:val="00CE4715"/>
    <w:rsid w:val="00CE49B6"/>
    <w:rsid w:val="00CE55C6"/>
    <w:rsid w:val="00CE72D5"/>
    <w:rsid w:val="00CE7F91"/>
    <w:rsid w:val="00CF0FF0"/>
    <w:rsid w:val="00CF11A2"/>
    <w:rsid w:val="00CF37B7"/>
    <w:rsid w:val="00CF5B69"/>
    <w:rsid w:val="00CF5D22"/>
    <w:rsid w:val="00CF66B6"/>
    <w:rsid w:val="00CF7E05"/>
    <w:rsid w:val="00D0173D"/>
    <w:rsid w:val="00D02911"/>
    <w:rsid w:val="00D02995"/>
    <w:rsid w:val="00D0432B"/>
    <w:rsid w:val="00D05732"/>
    <w:rsid w:val="00D13550"/>
    <w:rsid w:val="00D15C8A"/>
    <w:rsid w:val="00D214BB"/>
    <w:rsid w:val="00D23144"/>
    <w:rsid w:val="00D33C33"/>
    <w:rsid w:val="00D37192"/>
    <w:rsid w:val="00D37354"/>
    <w:rsid w:val="00D42B95"/>
    <w:rsid w:val="00D441C5"/>
    <w:rsid w:val="00D5012C"/>
    <w:rsid w:val="00D5037A"/>
    <w:rsid w:val="00D50977"/>
    <w:rsid w:val="00D554B6"/>
    <w:rsid w:val="00D65F48"/>
    <w:rsid w:val="00D672DB"/>
    <w:rsid w:val="00D70C12"/>
    <w:rsid w:val="00D77B50"/>
    <w:rsid w:val="00D840FB"/>
    <w:rsid w:val="00D86A9F"/>
    <w:rsid w:val="00D90B92"/>
    <w:rsid w:val="00D91CA7"/>
    <w:rsid w:val="00D93A47"/>
    <w:rsid w:val="00D953FD"/>
    <w:rsid w:val="00DA20F6"/>
    <w:rsid w:val="00DA39CE"/>
    <w:rsid w:val="00DA4DEC"/>
    <w:rsid w:val="00DA600B"/>
    <w:rsid w:val="00DA6694"/>
    <w:rsid w:val="00DB087A"/>
    <w:rsid w:val="00DB0B05"/>
    <w:rsid w:val="00DB1DC6"/>
    <w:rsid w:val="00DB2128"/>
    <w:rsid w:val="00DB560B"/>
    <w:rsid w:val="00DB6D23"/>
    <w:rsid w:val="00DC0EC4"/>
    <w:rsid w:val="00DC1ABC"/>
    <w:rsid w:val="00DC237C"/>
    <w:rsid w:val="00DD0EB2"/>
    <w:rsid w:val="00DD5047"/>
    <w:rsid w:val="00DE3BDD"/>
    <w:rsid w:val="00DE563F"/>
    <w:rsid w:val="00DE735F"/>
    <w:rsid w:val="00DF18F9"/>
    <w:rsid w:val="00DF1F44"/>
    <w:rsid w:val="00DF4426"/>
    <w:rsid w:val="00DF53B4"/>
    <w:rsid w:val="00DF71FF"/>
    <w:rsid w:val="00E04536"/>
    <w:rsid w:val="00E0769C"/>
    <w:rsid w:val="00E10957"/>
    <w:rsid w:val="00E179D4"/>
    <w:rsid w:val="00E17CB1"/>
    <w:rsid w:val="00E259AE"/>
    <w:rsid w:val="00E26156"/>
    <w:rsid w:val="00E3081E"/>
    <w:rsid w:val="00E34DF8"/>
    <w:rsid w:val="00E36244"/>
    <w:rsid w:val="00E36B0C"/>
    <w:rsid w:val="00E46A50"/>
    <w:rsid w:val="00E50D56"/>
    <w:rsid w:val="00E6044C"/>
    <w:rsid w:val="00E60D52"/>
    <w:rsid w:val="00E6760B"/>
    <w:rsid w:val="00E717A1"/>
    <w:rsid w:val="00E7429B"/>
    <w:rsid w:val="00E75097"/>
    <w:rsid w:val="00E763D3"/>
    <w:rsid w:val="00E82210"/>
    <w:rsid w:val="00E82262"/>
    <w:rsid w:val="00E82771"/>
    <w:rsid w:val="00E9038F"/>
    <w:rsid w:val="00E92275"/>
    <w:rsid w:val="00E926BA"/>
    <w:rsid w:val="00E947EF"/>
    <w:rsid w:val="00E95D25"/>
    <w:rsid w:val="00EA30C4"/>
    <w:rsid w:val="00EA31BA"/>
    <w:rsid w:val="00EA3A51"/>
    <w:rsid w:val="00EA798B"/>
    <w:rsid w:val="00EB43D5"/>
    <w:rsid w:val="00EB53FD"/>
    <w:rsid w:val="00EB6039"/>
    <w:rsid w:val="00EC3C01"/>
    <w:rsid w:val="00ED0C60"/>
    <w:rsid w:val="00ED5558"/>
    <w:rsid w:val="00EE6786"/>
    <w:rsid w:val="00EF203B"/>
    <w:rsid w:val="00EF5BF6"/>
    <w:rsid w:val="00F002EC"/>
    <w:rsid w:val="00F0187C"/>
    <w:rsid w:val="00F12D87"/>
    <w:rsid w:val="00F1774F"/>
    <w:rsid w:val="00F22CEA"/>
    <w:rsid w:val="00F22E1E"/>
    <w:rsid w:val="00F271C2"/>
    <w:rsid w:val="00F30145"/>
    <w:rsid w:val="00F446E7"/>
    <w:rsid w:val="00F44749"/>
    <w:rsid w:val="00F45A40"/>
    <w:rsid w:val="00F46F80"/>
    <w:rsid w:val="00F4789E"/>
    <w:rsid w:val="00F514E2"/>
    <w:rsid w:val="00F515DA"/>
    <w:rsid w:val="00F52F68"/>
    <w:rsid w:val="00F57A3E"/>
    <w:rsid w:val="00F62B92"/>
    <w:rsid w:val="00F90450"/>
    <w:rsid w:val="00F91BE6"/>
    <w:rsid w:val="00F93EB2"/>
    <w:rsid w:val="00F95BEE"/>
    <w:rsid w:val="00FA00DE"/>
    <w:rsid w:val="00FA015F"/>
    <w:rsid w:val="00FA55E0"/>
    <w:rsid w:val="00FB2492"/>
    <w:rsid w:val="00FB4FF5"/>
    <w:rsid w:val="00FB6270"/>
    <w:rsid w:val="00FB75C5"/>
    <w:rsid w:val="00FC0BC5"/>
    <w:rsid w:val="00FC1BBA"/>
    <w:rsid w:val="00FC374D"/>
    <w:rsid w:val="00FD2AAF"/>
    <w:rsid w:val="00FD3FAD"/>
    <w:rsid w:val="00FD67ED"/>
    <w:rsid w:val="00FD6ACF"/>
    <w:rsid w:val="00FE502E"/>
    <w:rsid w:val="00FE6D87"/>
    <w:rsid w:val="00FF076B"/>
    <w:rsid w:val="00FF0BF3"/>
    <w:rsid w:val="00FF45DC"/>
    <w:rsid w:val="00FF4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59AC63"/>
  <w15:docId w15:val="{AD3E1DDE-DE2A-41D3-89C7-0C3D72BB1D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6467"/>
    <w:pPr>
      <w:spacing w:after="80" w:line="240" w:lineRule="auto"/>
      <w:ind w:firstLine="284"/>
      <w:jc w:val="both"/>
    </w:pPr>
    <w:rPr>
      <w:rFonts w:ascii="Times New Roman" w:hAnsi="Times New Roman"/>
      <w:sz w:val="20"/>
    </w:rPr>
  </w:style>
  <w:style w:type="paragraph" w:styleId="Ttulo1">
    <w:name w:val="heading 1"/>
    <w:basedOn w:val="Normal"/>
    <w:next w:val="Textoindependiente"/>
    <w:link w:val="Ttulo1Car"/>
    <w:qFormat/>
    <w:rsid w:val="00FC374D"/>
    <w:pPr>
      <w:suppressAutoHyphens/>
      <w:spacing w:before="160" w:after="160"/>
      <w:jc w:val="center"/>
      <w:outlineLvl w:val="0"/>
    </w:pPr>
    <w:rPr>
      <w:rFonts w:eastAsia="Times New Roman" w:cs="Times New Roman"/>
      <w:b/>
      <w:bCs/>
      <w:kern w:val="1"/>
      <w:szCs w:val="48"/>
      <w:lang w:val="es-ES" w:eastAsia="ar-SA"/>
    </w:rPr>
  </w:style>
  <w:style w:type="paragraph" w:styleId="Ttulo2">
    <w:name w:val="heading 2"/>
    <w:basedOn w:val="Normal"/>
    <w:next w:val="Normal"/>
    <w:link w:val="Ttulo2Car"/>
    <w:unhideWhenUsed/>
    <w:qFormat/>
    <w:rsid w:val="00FC374D"/>
    <w:pPr>
      <w:keepNext/>
      <w:keepLines/>
      <w:spacing w:before="80" w:after="0"/>
      <w:outlineLvl w:val="1"/>
    </w:pPr>
    <w:rPr>
      <w:rFonts w:asciiTheme="majorHAnsi" w:eastAsiaTheme="majorEastAsia" w:hAnsiTheme="majorHAnsi" w:cstheme="majorBidi"/>
      <w:b/>
      <w:bCs/>
      <w:szCs w:val="26"/>
    </w:rPr>
  </w:style>
  <w:style w:type="paragraph" w:styleId="Ttulo3">
    <w:name w:val="heading 3"/>
    <w:basedOn w:val="Normal"/>
    <w:next w:val="Normal"/>
    <w:link w:val="Ttulo3Car"/>
    <w:unhideWhenUsed/>
    <w:qFormat/>
    <w:rsid w:val="008D225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D225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FC374D"/>
    <w:rPr>
      <w:rFonts w:ascii="Times New Roman" w:eastAsia="Times New Roman" w:hAnsi="Times New Roman" w:cs="Times New Roman"/>
      <w:b/>
      <w:bCs/>
      <w:kern w:val="1"/>
      <w:sz w:val="20"/>
      <w:szCs w:val="48"/>
      <w:lang w:val="es-ES" w:eastAsia="ar-SA"/>
    </w:rPr>
  </w:style>
  <w:style w:type="paragraph" w:styleId="Sinespaciado">
    <w:name w:val="No Spacing"/>
    <w:uiPriority w:val="1"/>
    <w:qFormat/>
    <w:rsid w:val="00F12D87"/>
    <w:pPr>
      <w:spacing w:after="0" w:line="240" w:lineRule="auto"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F12D87"/>
    <w:rPr>
      <w:color w:val="0000FF" w:themeColor="hyperlink"/>
      <w:u w:val="single"/>
    </w:rPr>
  </w:style>
  <w:style w:type="paragraph" w:styleId="Prrafodelista">
    <w:name w:val="List Paragraph"/>
    <w:basedOn w:val="Normal"/>
    <w:link w:val="PrrafodelistaCar"/>
    <w:uiPriority w:val="34"/>
    <w:qFormat/>
    <w:rsid w:val="00F12D87"/>
    <w:pPr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locked/>
    <w:rsid w:val="00F12D87"/>
  </w:style>
  <w:style w:type="paragraph" w:styleId="Textoindependiente">
    <w:name w:val="Body Text"/>
    <w:basedOn w:val="Normal"/>
    <w:link w:val="TextoindependienteCar"/>
    <w:uiPriority w:val="99"/>
    <w:unhideWhenUsed/>
    <w:rsid w:val="00F12D87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12D87"/>
  </w:style>
  <w:style w:type="paragraph" w:styleId="Encabezado">
    <w:name w:val="header"/>
    <w:basedOn w:val="Normal"/>
    <w:link w:val="EncabezadoCar"/>
    <w:uiPriority w:val="99"/>
    <w:unhideWhenUsed/>
    <w:rsid w:val="001768C1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1768C1"/>
  </w:style>
  <w:style w:type="paragraph" w:styleId="Piedepgina">
    <w:name w:val="footer"/>
    <w:basedOn w:val="Normal"/>
    <w:link w:val="PiedepginaCar"/>
    <w:uiPriority w:val="99"/>
    <w:unhideWhenUsed/>
    <w:rsid w:val="001768C1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768C1"/>
  </w:style>
  <w:style w:type="paragraph" w:styleId="Textodeglobo">
    <w:name w:val="Balloon Text"/>
    <w:basedOn w:val="Normal"/>
    <w:link w:val="TextodegloboCar"/>
    <w:uiPriority w:val="99"/>
    <w:semiHidden/>
    <w:unhideWhenUsed/>
    <w:rsid w:val="001768C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768C1"/>
    <w:rPr>
      <w:rFonts w:ascii="Tahoma" w:hAnsi="Tahoma" w:cs="Tahoma"/>
      <w:sz w:val="16"/>
      <w:szCs w:val="16"/>
    </w:rPr>
  </w:style>
  <w:style w:type="paragraph" w:styleId="Textonotapie">
    <w:name w:val="footnote text"/>
    <w:basedOn w:val="Normal"/>
    <w:link w:val="TextonotapieCar"/>
    <w:uiPriority w:val="99"/>
    <w:unhideWhenUsed/>
    <w:rsid w:val="00B641BE"/>
    <w:pPr>
      <w:spacing w:after="0"/>
    </w:pPr>
    <w:rPr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B641BE"/>
    <w:rPr>
      <w:sz w:val="20"/>
      <w:szCs w:val="20"/>
    </w:rPr>
  </w:style>
  <w:style w:type="character" w:styleId="Refdenotaalpie">
    <w:name w:val="footnote reference"/>
    <w:basedOn w:val="Fuentedeprrafopredeter"/>
    <w:uiPriority w:val="99"/>
    <w:unhideWhenUsed/>
    <w:rsid w:val="00B641BE"/>
    <w:rPr>
      <w:vertAlign w:val="superscript"/>
    </w:rPr>
  </w:style>
  <w:style w:type="character" w:styleId="Refdecomentario">
    <w:name w:val="annotation reference"/>
    <w:basedOn w:val="Fuentedeprrafopredeter"/>
    <w:uiPriority w:val="99"/>
    <w:semiHidden/>
    <w:unhideWhenUsed/>
    <w:rsid w:val="00A949F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A949FE"/>
    <w:rPr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A949F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949F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949FE"/>
    <w:rPr>
      <w:b/>
      <w:bCs/>
      <w:sz w:val="20"/>
      <w:szCs w:val="20"/>
    </w:rPr>
  </w:style>
  <w:style w:type="character" w:customStyle="1" w:styleId="Ttulo2Car">
    <w:name w:val="Título 2 Car"/>
    <w:basedOn w:val="Fuentedeprrafopredeter"/>
    <w:link w:val="Ttulo2"/>
    <w:rsid w:val="00FC374D"/>
    <w:rPr>
      <w:rFonts w:asciiTheme="majorHAnsi" w:eastAsiaTheme="majorEastAsia" w:hAnsiTheme="majorHAnsi" w:cstheme="majorBidi"/>
      <w:b/>
      <w:bCs/>
      <w:sz w:val="20"/>
      <w:szCs w:val="26"/>
    </w:rPr>
  </w:style>
  <w:style w:type="paragraph" w:customStyle="1" w:styleId="IEEENormal">
    <w:name w:val="IEEE Normal"/>
    <w:link w:val="IEEENormalCar"/>
    <w:qFormat/>
    <w:rsid w:val="001A23DB"/>
    <w:pPr>
      <w:spacing w:after="120" w:line="240" w:lineRule="auto"/>
      <w:ind w:firstLine="289"/>
      <w:jc w:val="both"/>
    </w:pPr>
    <w:rPr>
      <w:rFonts w:ascii="Times New Roman" w:eastAsia="Calibri" w:hAnsi="Times New Roman" w:cs="Times New Roman"/>
      <w:sz w:val="20"/>
    </w:rPr>
  </w:style>
  <w:style w:type="character" w:customStyle="1" w:styleId="IEEENormalCar">
    <w:name w:val="IEEE Normal Car"/>
    <w:basedOn w:val="TextoindependienteCar"/>
    <w:link w:val="IEEENormal"/>
    <w:rsid w:val="001A23DB"/>
    <w:rPr>
      <w:rFonts w:ascii="Times New Roman" w:eastAsia="Calibri" w:hAnsi="Times New Roman" w:cs="Times New Roman"/>
      <w:sz w:val="20"/>
    </w:rPr>
  </w:style>
  <w:style w:type="paragraph" w:customStyle="1" w:styleId="IEEETitulo">
    <w:name w:val="IEEE Titulo"/>
    <w:basedOn w:val="IEEENormal"/>
    <w:next w:val="Normal"/>
    <w:qFormat/>
    <w:rsid w:val="008D2256"/>
    <w:pPr>
      <w:numPr>
        <w:numId w:val="5"/>
      </w:numPr>
      <w:jc w:val="center"/>
      <w:outlineLvl w:val="0"/>
    </w:pPr>
    <w:rPr>
      <w:rFonts w:eastAsia="MS Mincho"/>
      <w:noProof/>
      <w:sz w:val="48"/>
      <w:szCs w:val="48"/>
    </w:rPr>
  </w:style>
  <w:style w:type="paragraph" w:customStyle="1" w:styleId="IEEETitulo1">
    <w:name w:val="IEEE Titulo 1"/>
    <w:basedOn w:val="Ttulo1"/>
    <w:next w:val="IEEENormal"/>
    <w:link w:val="IEEETitulo1Car"/>
    <w:qFormat/>
    <w:rsid w:val="008D2256"/>
    <w:pPr>
      <w:keepNext/>
      <w:keepLines/>
      <w:numPr>
        <w:ilvl w:val="1"/>
        <w:numId w:val="5"/>
      </w:numPr>
      <w:tabs>
        <w:tab w:val="left" w:pos="216"/>
      </w:tabs>
      <w:suppressAutoHyphens w:val="0"/>
      <w:spacing w:before="120" w:after="120"/>
      <w:outlineLvl w:val="1"/>
    </w:pPr>
    <w:rPr>
      <w:rFonts w:eastAsia="SimSun"/>
      <w:b w:val="0"/>
      <w:bCs w:val="0"/>
      <w:smallCaps/>
      <w:noProof/>
      <w:kern w:val="0"/>
      <w:szCs w:val="20"/>
      <w:lang w:val="es-CO" w:eastAsia="en-US"/>
    </w:rPr>
  </w:style>
  <w:style w:type="paragraph" w:customStyle="1" w:styleId="IEEETitulo2">
    <w:name w:val="IEEE Titulo 2"/>
    <w:basedOn w:val="Ttulo2"/>
    <w:link w:val="IEEETitulo2Car"/>
    <w:qFormat/>
    <w:rsid w:val="008D2256"/>
    <w:pPr>
      <w:numPr>
        <w:ilvl w:val="2"/>
        <w:numId w:val="5"/>
      </w:numPr>
      <w:spacing w:before="120" w:after="120"/>
      <w:ind w:left="289" w:firstLine="0"/>
      <w:outlineLvl w:val="2"/>
    </w:pPr>
    <w:rPr>
      <w:rFonts w:ascii="Times New Roman" w:eastAsia="SimSun" w:hAnsi="Times New Roman" w:cs="Times New Roman"/>
      <w:b w:val="0"/>
      <w:bCs w:val="0"/>
      <w:i/>
      <w:iCs/>
      <w:noProof/>
      <w:szCs w:val="20"/>
    </w:rPr>
  </w:style>
  <w:style w:type="paragraph" w:customStyle="1" w:styleId="IEEETitulo3">
    <w:name w:val="IEEE Titulo 3"/>
    <w:basedOn w:val="Ttulo3"/>
    <w:next w:val="IEEENormal"/>
    <w:link w:val="IEEETitulo3Car"/>
    <w:qFormat/>
    <w:rsid w:val="008D2256"/>
    <w:pPr>
      <w:keepNext w:val="0"/>
      <w:keepLines w:val="0"/>
      <w:numPr>
        <w:ilvl w:val="3"/>
        <w:numId w:val="5"/>
      </w:numPr>
      <w:tabs>
        <w:tab w:val="num" w:pos="360"/>
      </w:tabs>
      <w:spacing w:before="120" w:after="120"/>
      <w:ind w:left="346" w:firstLine="0"/>
      <w:outlineLvl w:val="3"/>
    </w:pPr>
    <w:rPr>
      <w:rFonts w:ascii="Times New Roman" w:eastAsia="SimSun" w:hAnsi="Times New Roman" w:cs="Times New Roman"/>
      <w:b w:val="0"/>
      <w:bCs w:val="0"/>
      <w:i/>
      <w:iCs/>
      <w:noProof/>
      <w:color w:val="auto"/>
      <w:szCs w:val="20"/>
    </w:rPr>
  </w:style>
  <w:style w:type="paragraph" w:customStyle="1" w:styleId="IEEETitulo4">
    <w:name w:val="IEEE Titulo 4"/>
    <w:basedOn w:val="Ttulo4"/>
    <w:next w:val="IEEENormal"/>
    <w:link w:val="IEEETitulo4Car"/>
    <w:qFormat/>
    <w:rsid w:val="008D2256"/>
    <w:pPr>
      <w:keepNext w:val="0"/>
      <w:keepLines w:val="0"/>
      <w:numPr>
        <w:ilvl w:val="4"/>
        <w:numId w:val="5"/>
      </w:numPr>
      <w:spacing w:before="120" w:after="120"/>
      <w:ind w:left="403" w:firstLine="0"/>
      <w:outlineLvl w:val="4"/>
    </w:pPr>
    <w:rPr>
      <w:rFonts w:ascii="Times New Roman" w:eastAsia="Calibri" w:hAnsi="Times New Roman" w:cs="Times New Roman"/>
      <w:b w:val="0"/>
      <w:bCs w:val="0"/>
      <w:noProof/>
    </w:rPr>
  </w:style>
  <w:style w:type="character" w:customStyle="1" w:styleId="IEEETitulo4Car">
    <w:name w:val="IEEE Titulo 4 Car"/>
    <w:basedOn w:val="Ttulo4Car"/>
    <w:link w:val="IEEETitulo4"/>
    <w:rsid w:val="008D2256"/>
    <w:rPr>
      <w:rFonts w:ascii="Times New Roman" w:eastAsia="Calibri" w:hAnsi="Times New Roman" w:cs="Times New Roman"/>
      <w:b w:val="0"/>
      <w:bCs w:val="0"/>
      <w:i/>
      <w:iCs/>
      <w:noProof/>
      <w:color w:val="4F81BD" w:themeColor="accent1"/>
      <w:sz w:val="20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D2256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D2256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IEEETitulo2Car">
    <w:name w:val="IEEE Titulo 2 Car"/>
    <w:basedOn w:val="Ttulo2Car"/>
    <w:link w:val="IEEETitulo2"/>
    <w:rsid w:val="0007383D"/>
    <w:rPr>
      <w:rFonts w:ascii="Times New Roman" w:eastAsia="SimSun" w:hAnsi="Times New Roman" w:cs="Times New Roman"/>
      <w:b w:val="0"/>
      <w:bCs w:val="0"/>
      <w:i/>
      <w:iCs/>
      <w:noProof/>
      <w:color w:val="4F81BD" w:themeColor="accent1"/>
      <w:sz w:val="20"/>
      <w:szCs w:val="20"/>
    </w:rPr>
  </w:style>
  <w:style w:type="character" w:customStyle="1" w:styleId="IEEETitulo3Car">
    <w:name w:val="IEEE Titulo 3 Car"/>
    <w:basedOn w:val="Ttulo3Car"/>
    <w:link w:val="IEEETitulo3"/>
    <w:rsid w:val="0007383D"/>
    <w:rPr>
      <w:rFonts w:ascii="Times New Roman" w:eastAsia="SimSun" w:hAnsi="Times New Roman" w:cs="Times New Roman"/>
      <w:b w:val="0"/>
      <w:bCs w:val="0"/>
      <w:i/>
      <w:iCs/>
      <w:noProof/>
      <w:color w:val="4F81BD" w:themeColor="accent1"/>
      <w:sz w:val="20"/>
      <w:szCs w:val="20"/>
    </w:rPr>
  </w:style>
  <w:style w:type="character" w:customStyle="1" w:styleId="IEEETitulo1Car">
    <w:name w:val="IEEE Titulo 1 Car"/>
    <w:basedOn w:val="Ttulo1Car"/>
    <w:link w:val="IEEETitulo1"/>
    <w:rsid w:val="00B008A8"/>
    <w:rPr>
      <w:rFonts w:ascii="Times New Roman" w:eastAsia="SimSun" w:hAnsi="Times New Roman" w:cs="Times New Roman"/>
      <w:b w:val="0"/>
      <w:bCs w:val="0"/>
      <w:smallCaps/>
      <w:noProof/>
      <w:kern w:val="1"/>
      <w:sz w:val="20"/>
      <w:szCs w:val="20"/>
      <w:lang w:val="es-ES" w:eastAsia="ar-SA"/>
    </w:rPr>
  </w:style>
  <w:style w:type="paragraph" w:customStyle="1" w:styleId="IEEEReferencias">
    <w:name w:val="IEEE Referencias"/>
    <w:basedOn w:val="IEEENormal"/>
    <w:link w:val="IEEEReferenciasCar"/>
    <w:qFormat/>
    <w:rsid w:val="00614BE5"/>
    <w:pPr>
      <w:spacing w:after="0"/>
      <w:ind w:firstLine="0"/>
    </w:pPr>
    <w:rPr>
      <w:sz w:val="16"/>
    </w:rPr>
  </w:style>
  <w:style w:type="character" w:customStyle="1" w:styleId="IEEEReferenciasCar">
    <w:name w:val="IEEE Referencias Car"/>
    <w:basedOn w:val="IEEENormalCar"/>
    <w:link w:val="IEEEReferencias"/>
    <w:rsid w:val="00614BE5"/>
    <w:rPr>
      <w:rFonts w:ascii="Times New Roman" w:eastAsia="Calibri" w:hAnsi="Times New Roman" w:cs="Times New Roman"/>
      <w:sz w:val="16"/>
    </w:rPr>
  </w:style>
  <w:style w:type="character" w:customStyle="1" w:styleId="apple-converted-space">
    <w:name w:val="apple-converted-space"/>
    <w:basedOn w:val="Fuentedeprrafopredeter"/>
    <w:rsid w:val="007529A1"/>
  </w:style>
  <w:style w:type="character" w:styleId="Fuerte">
    <w:name w:val="Strong"/>
    <w:basedOn w:val="Fuentedeprrafopredeter"/>
    <w:uiPriority w:val="22"/>
    <w:qFormat/>
    <w:rsid w:val="00CD4C69"/>
    <w:rPr>
      <w:b/>
      <w:bCs/>
    </w:rPr>
  </w:style>
  <w:style w:type="paragraph" w:customStyle="1" w:styleId="Abstract">
    <w:name w:val="Abstract"/>
    <w:basedOn w:val="Normal"/>
    <w:next w:val="Normal"/>
    <w:rsid w:val="002E6AF7"/>
    <w:pPr>
      <w:spacing w:before="20" w:after="0" w:line="252" w:lineRule="auto"/>
      <w:ind w:firstLine="240"/>
    </w:pPr>
    <w:rPr>
      <w:rFonts w:eastAsia="Times New Roman" w:cs="Times New Roman"/>
      <w:b/>
      <w:sz w:val="18"/>
      <w:szCs w:val="20"/>
      <w:lang w:val="en-US"/>
    </w:rPr>
  </w:style>
  <w:style w:type="paragraph" w:customStyle="1" w:styleId="Predeterminado">
    <w:name w:val="Predeterminado"/>
    <w:rsid w:val="002E6AF7"/>
    <w:pPr>
      <w:tabs>
        <w:tab w:val="left" w:pos="709"/>
      </w:tabs>
      <w:suppressAutoHyphens/>
      <w:spacing w:line="276" w:lineRule="atLeast"/>
    </w:pPr>
    <w:rPr>
      <w:rFonts w:ascii="Calibri" w:eastAsia="DejaVu Sans" w:hAnsi="Calibri" w:cs="Times New Roman"/>
      <w:lang w:eastAsia="ja-JP" w:bidi="he-IL"/>
    </w:rPr>
  </w:style>
  <w:style w:type="paragraph" w:customStyle="1" w:styleId="Text">
    <w:name w:val="Text"/>
    <w:basedOn w:val="Normal"/>
    <w:rsid w:val="001D0485"/>
    <w:pPr>
      <w:widowControl w:val="0"/>
      <w:spacing w:after="0" w:line="252" w:lineRule="auto"/>
      <w:ind w:firstLine="240"/>
    </w:pPr>
    <w:rPr>
      <w:rFonts w:eastAsia="Times New Roman" w:cs="Times New Roman"/>
      <w:szCs w:val="20"/>
      <w:lang w:val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1D0485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1D0485"/>
  </w:style>
  <w:style w:type="paragraph" w:styleId="NormalWeb">
    <w:name w:val="Normal (Web)"/>
    <w:basedOn w:val="Normal"/>
    <w:uiPriority w:val="99"/>
    <w:rsid w:val="001D0485"/>
    <w:pPr>
      <w:spacing w:before="100" w:beforeAutospacing="1" w:after="100" w:afterAutospacing="1" w:line="252" w:lineRule="auto"/>
    </w:pPr>
    <w:rPr>
      <w:rFonts w:eastAsia="Times New Roman" w:cs="Times New Roman"/>
      <w:color w:val="000000"/>
      <w:sz w:val="24"/>
      <w:szCs w:val="24"/>
      <w:lang w:val="es-ES" w:eastAsia="es-ES"/>
    </w:rPr>
  </w:style>
  <w:style w:type="paragraph" w:customStyle="1" w:styleId="textonormal">
    <w:name w:val="texto_normal"/>
    <w:basedOn w:val="Normal"/>
    <w:rsid w:val="001D0485"/>
    <w:pPr>
      <w:spacing w:before="100" w:beforeAutospacing="1" w:after="100" w:afterAutospacing="1"/>
    </w:pPr>
    <w:rPr>
      <w:rFonts w:ascii="Verdana" w:eastAsia="Times New Roman" w:hAnsi="Verdana" w:cs="Times New Roman"/>
      <w:color w:val="666666"/>
      <w:szCs w:val="20"/>
      <w:lang w:val="es-ES" w:eastAsia="es-ES"/>
    </w:rPr>
  </w:style>
  <w:style w:type="table" w:styleId="Tablaconcuadrcula">
    <w:name w:val="Table Grid"/>
    <w:basedOn w:val="Tablanormal"/>
    <w:uiPriority w:val="59"/>
    <w:rsid w:val="001D0485"/>
    <w:pPr>
      <w:spacing w:after="0" w:line="240" w:lineRule="auto"/>
    </w:pPr>
    <w:rPr>
      <w:lang w:val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References">
    <w:name w:val="References"/>
    <w:basedOn w:val="Listaconnmeros"/>
    <w:rsid w:val="00845879"/>
    <w:pPr>
      <w:spacing w:after="0"/>
      <w:ind w:left="720"/>
      <w:contextualSpacing w:val="0"/>
    </w:pPr>
    <w:rPr>
      <w:rFonts w:eastAsia="Times New Roman" w:cs="Times New Roman"/>
      <w:sz w:val="16"/>
      <w:szCs w:val="20"/>
      <w:lang w:val="en-US"/>
    </w:rPr>
  </w:style>
  <w:style w:type="paragraph" w:styleId="Listaconnmeros">
    <w:name w:val="List Number"/>
    <w:basedOn w:val="Normal"/>
    <w:uiPriority w:val="99"/>
    <w:semiHidden/>
    <w:unhideWhenUsed/>
    <w:rsid w:val="00845879"/>
    <w:pPr>
      <w:tabs>
        <w:tab w:val="num" w:pos="502"/>
      </w:tabs>
      <w:ind w:left="502" w:hanging="360"/>
      <w:contextualSpacing/>
    </w:pPr>
  </w:style>
  <w:style w:type="character" w:styleId="Hipervnculovisitado">
    <w:name w:val="FollowedHyperlink"/>
    <w:basedOn w:val="Fuentedeprrafopredeter"/>
    <w:uiPriority w:val="99"/>
    <w:semiHidden/>
    <w:unhideWhenUsed/>
    <w:rsid w:val="0032741A"/>
    <w:rPr>
      <w:color w:val="800080" w:themeColor="followedHyperlink"/>
      <w:u w:val="single"/>
    </w:rPr>
  </w:style>
  <w:style w:type="character" w:styleId="Referenciasutil">
    <w:name w:val="Subtle Reference"/>
    <w:basedOn w:val="Nmerodelnea"/>
    <w:uiPriority w:val="31"/>
    <w:qFormat/>
    <w:rsid w:val="005D5743"/>
    <w:rPr>
      <w:rFonts w:ascii="Times New Roman" w:hAnsi="Times New Roman"/>
      <w:caps w:val="0"/>
      <w:smallCaps w:val="0"/>
      <w:color w:val="5A5A5A" w:themeColor="text1" w:themeTint="A5"/>
      <w:sz w:val="20"/>
    </w:rPr>
  </w:style>
  <w:style w:type="character" w:styleId="Nmerodelnea">
    <w:name w:val="line number"/>
    <w:basedOn w:val="Fuentedeprrafopredeter"/>
    <w:uiPriority w:val="99"/>
    <w:semiHidden/>
    <w:unhideWhenUsed/>
    <w:rsid w:val="005D5743"/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56649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2B7AA8"/>
    <w:pPr>
      <w:spacing w:after="0" w:line="240" w:lineRule="auto"/>
    </w:pPr>
    <w:rPr>
      <w:rFonts w:ascii="Times New Roman" w:hAnsi="Times New Roman"/>
      <w:sz w:val="20"/>
    </w:rPr>
  </w:style>
  <w:style w:type="paragraph" w:styleId="Descripcin">
    <w:name w:val="caption"/>
    <w:basedOn w:val="Normal"/>
    <w:next w:val="Normal"/>
    <w:uiPriority w:val="35"/>
    <w:unhideWhenUsed/>
    <w:qFormat/>
    <w:rsid w:val="00095BBB"/>
    <w:pPr>
      <w:spacing w:after="200"/>
    </w:pPr>
    <w:rPr>
      <w:i/>
      <w:iCs/>
      <w:color w:val="1F497D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849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62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3377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057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288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28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75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73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162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3845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411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93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43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7570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6147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6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57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90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0096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65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15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178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D8E4E2-4FEF-427E-94BE-D1DA2EFDA4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5</Pages>
  <Words>1011</Words>
  <Characters>5581</Characters>
  <Application>Microsoft Office Word</Application>
  <DocSecurity>0</DocSecurity>
  <Lines>150</Lines>
  <Paragraphs>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6515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Rectoria</dc:creator>
  <cp:keywords/>
  <dc:description/>
  <cp:lastModifiedBy>Natalia Andrea Arias</cp:lastModifiedBy>
  <cp:revision>193</cp:revision>
  <dcterms:created xsi:type="dcterms:W3CDTF">2026-03-06T15:05:00Z</dcterms:created>
  <dcterms:modified xsi:type="dcterms:W3CDTF">2026-03-12T21:41:00Z</dcterms:modified>
</cp:coreProperties>
</file>